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796C0" w14:textId="77777777" w:rsidR="00FF3BC1" w:rsidRDefault="009D48AF" w:rsidP="009D48AF">
      <w:pPr>
        <w:spacing w:after="120"/>
        <w:jc w:val="center"/>
        <w:rPr>
          <w:rFonts w:ascii="Verdana" w:hAnsi="Verdana"/>
          <w:sz w:val="24"/>
          <w:szCs w:val="24"/>
        </w:rPr>
      </w:pPr>
      <w:r>
        <w:rPr>
          <w:rFonts w:ascii="Verdana" w:hAnsi="Verdana"/>
          <w:sz w:val="24"/>
          <w:szCs w:val="24"/>
        </w:rPr>
        <w:t xml:space="preserve">Culinary Arts </w:t>
      </w:r>
    </w:p>
    <w:p w14:paraId="1E3796C1" w14:textId="77777777" w:rsidR="009D48AF" w:rsidRDefault="009D48AF" w:rsidP="009D48AF">
      <w:pPr>
        <w:spacing w:after="120"/>
        <w:jc w:val="center"/>
        <w:rPr>
          <w:rFonts w:ascii="Verdana" w:hAnsi="Verdana"/>
          <w:sz w:val="24"/>
          <w:szCs w:val="24"/>
        </w:rPr>
      </w:pPr>
      <w:r>
        <w:rPr>
          <w:rFonts w:ascii="Verdana" w:hAnsi="Verdana"/>
          <w:sz w:val="24"/>
          <w:szCs w:val="24"/>
        </w:rPr>
        <w:t>Rm E 108</w:t>
      </w:r>
    </w:p>
    <w:p w14:paraId="1E3796C3" w14:textId="77777777" w:rsidR="009D48AF" w:rsidRDefault="009D48AF" w:rsidP="009D48AF">
      <w:pPr>
        <w:spacing w:after="0"/>
        <w:jc w:val="both"/>
        <w:rPr>
          <w:rFonts w:ascii="Verdana" w:hAnsi="Verdana"/>
          <w:sz w:val="24"/>
          <w:szCs w:val="24"/>
        </w:rPr>
      </w:pPr>
      <w:r>
        <w:rPr>
          <w:rFonts w:ascii="Verdana" w:hAnsi="Verdana"/>
          <w:sz w:val="24"/>
          <w:szCs w:val="24"/>
        </w:rPr>
        <w:t>Laurence Davies</w:t>
      </w:r>
    </w:p>
    <w:p w14:paraId="1E3796C4" w14:textId="77777777" w:rsidR="009D48AF" w:rsidRDefault="009D48AF" w:rsidP="009D48AF">
      <w:pPr>
        <w:spacing w:after="0"/>
        <w:jc w:val="both"/>
        <w:rPr>
          <w:rFonts w:ascii="Verdana" w:hAnsi="Verdana"/>
          <w:sz w:val="24"/>
          <w:szCs w:val="24"/>
        </w:rPr>
      </w:pPr>
      <w:r>
        <w:rPr>
          <w:rFonts w:ascii="Verdana" w:hAnsi="Verdana"/>
          <w:sz w:val="24"/>
          <w:szCs w:val="24"/>
        </w:rPr>
        <w:t>Class Phone # 698 1711</w:t>
      </w:r>
    </w:p>
    <w:p w14:paraId="1E3796C5" w14:textId="77777777" w:rsidR="009D48AF" w:rsidRDefault="009D48AF" w:rsidP="009D48AF">
      <w:pPr>
        <w:spacing w:after="0"/>
        <w:jc w:val="both"/>
        <w:rPr>
          <w:rFonts w:ascii="Verdana" w:hAnsi="Verdana"/>
          <w:sz w:val="24"/>
          <w:szCs w:val="24"/>
        </w:rPr>
      </w:pPr>
      <w:r>
        <w:rPr>
          <w:rFonts w:ascii="Verdana" w:hAnsi="Verdana"/>
          <w:sz w:val="24"/>
          <w:szCs w:val="24"/>
        </w:rPr>
        <w:t xml:space="preserve">E- Mail: </w:t>
      </w:r>
      <w:hyperlink r:id="rId8" w:history="1">
        <w:r w:rsidRPr="006205D9">
          <w:rPr>
            <w:rStyle w:val="Hyperlink"/>
            <w:rFonts w:ascii="Verdana" w:hAnsi="Verdana"/>
            <w:sz w:val="24"/>
            <w:szCs w:val="24"/>
          </w:rPr>
          <w:t>ldavies@bisd.us</w:t>
        </w:r>
      </w:hyperlink>
    </w:p>
    <w:p w14:paraId="1E3796C6" w14:textId="77777777" w:rsidR="009D48AF" w:rsidRDefault="009D48AF" w:rsidP="009D48AF">
      <w:pPr>
        <w:spacing w:after="0"/>
        <w:jc w:val="both"/>
        <w:rPr>
          <w:rFonts w:ascii="Verdana" w:hAnsi="Verdana"/>
          <w:sz w:val="24"/>
          <w:szCs w:val="24"/>
        </w:rPr>
      </w:pPr>
    </w:p>
    <w:p w14:paraId="1E3796C7" w14:textId="77777777" w:rsidR="009D48AF" w:rsidRDefault="009D48AF" w:rsidP="009D48AF">
      <w:pPr>
        <w:spacing w:after="0"/>
        <w:jc w:val="both"/>
        <w:rPr>
          <w:rFonts w:ascii="Verdana" w:hAnsi="Verdana"/>
          <w:sz w:val="24"/>
          <w:szCs w:val="24"/>
        </w:rPr>
      </w:pPr>
      <w:r w:rsidRPr="00F17EAE">
        <w:rPr>
          <w:rFonts w:ascii="Verdana" w:hAnsi="Verdana"/>
          <w:sz w:val="24"/>
          <w:szCs w:val="24"/>
          <w:u w:val="single"/>
        </w:rPr>
        <w:t>Course Outline</w:t>
      </w:r>
      <w:r>
        <w:rPr>
          <w:rFonts w:ascii="Verdana" w:hAnsi="Verdana"/>
          <w:sz w:val="24"/>
          <w:szCs w:val="24"/>
        </w:rPr>
        <w:t>:</w:t>
      </w:r>
    </w:p>
    <w:p w14:paraId="1E3796C8" w14:textId="77777777" w:rsidR="009D48AF" w:rsidRDefault="001432DB" w:rsidP="009D48AF">
      <w:pPr>
        <w:spacing w:after="0"/>
        <w:jc w:val="both"/>
        <w:rPr>
          <w:rFonts w:ascii="Verdana" w:hAnsi="Verdana"/>
          <w:sz w:val="24"/>
          <w:szCs w:val="24"/>
        </w:rPr>
      </w:pPr>
      <w:r>
        <w:rPr>
          <w:rFonts w:ascii="Verdana" w:hAnsi="Verdana"/>
          <w:sz w:val="24"/>
          <w:szCs w:val="24"/>
        </w:rPr>
        <w:t xml:space="preserve">Cooking is both a skill and an art. With a solid foundation of the basics is </w:t>
      </w:r>
      <w:r w:rsidR="00FB47A7">
        <w:rPr>
          <w:rFonts w:ascii="Verdana" w:hAnsi="Verdana"/>
          <w:sz w:val="24"/>
          <w:szCs w:val="24"/>
        </w:rPr>
        <w:t xml:space="preserve">the </w:t>
      </w:r>
      <w:r>
        <w:rPr>
          <w:rFonts w:ascii="Verdana" w:hAnsi="Verdana"/>
          <w:sz w:val="24"/>
          <w:szCs w:val="24"/>
        </w:rPr>
        <w:t>beginning of understanding of what it means to be a culinary professional. This course is designed to introduce students to different methods, ingredients, and ideas that will better equip them to be self-directed and take an active part in their education.</w:t>
      </w:r>
    </w:p>
    <w:p w14:paraId="1E3796C9" w14:textId="77777777" w:rsidR="00F17EAE" w:rsidRDefault="00F17EAE" w:rsidP="009D48AF">
      <w:pPr>
        <w:spacing w:after="0"/>
        <w:jc w:val="both"/>
        <w:rPr>
          <w:rFonts w:ascii="Verdana" w:hAnsi="Verdana"/>
          <w:sz w:val="24"/>
          <w:szCs w:val="24"/>
        </w:rPr>
      </w:pPr>
    </w:p>
    <w:p w14:paraId="1E3796CA" w14:textId="77777777" w:rsidR="00F17EAE" w:rsidRDefault="00F17EAE" w:rsidP="009D48AF">
      <w:pPr>
        <w:spacing w:after="0"/>
        <w:jc w:val="both"/>
        <w:rPr>
          <w:rFonts w:ascii="Verdana" w:hAnsi="Verdana"/>
          <w:sz w:val="24"/>
          <w:szCs w:val="24"/>
        </w:rPr>
      </w:pPr>
      <w:r w:rsidRPr="00F17EAE">
        <w:rPr>
          <w:rFonts w:ascii="Verdana" w:hAnsi="Verdana"/>
          <w:sz w:val="24"/>
          <w:szCs w:val="24"/>
          <w:u w:val="single"/>
        </w:rPr>
        <w:t>Description</w:t>
      </w:r>
      <w:r>
        <w:rPr>
          <w:rFonts w:ascii="Verdana" w:hAnsi="Verdana"/>
          <w:sz w:val="24"/>
          <w:szCs w:val="24"/>
        </w:rPr>
        <w:t>:</w:t>
      </w:r>
    </w:p>
    <w:p w14:paraId="1E3796CB" w14:textId="77777777" w:rsidR="00FB47A7" w:rsidRDefault="00FB47A7" w:rsidP="009D48AF">
      <w:pPr>
        <w:spacing w:after="0"/>
        <w:jc w:val="both"/>
        <w:rPr>
          <w:rFonts w:ascii="Verdana" w:hAnsi="Verdana"/>
          <w:sz w:val="24"/>
          <w:szCs w:val="24"/>
        </w:rPr>
      </w:pPr>
      <w:r>
        <w:rPr>
          <w:rFonts w:ascii="Verdana" w:hAnsi="Verdana"/>
          <w:sz w:val="24"/>
          <w:szCs w:val="24"/>
        </w:rPr>
        <w:t xml:space="preserve">The course begins with the fundamentals of cooking methods and the science of baking. A strong emphasis is placed on time management and food production techniques. This course is offered in a lab based enviormrnt with both classwork and applied cooking. </w:t>
      </w:r>
    </w:p>
    <w:p w14:paraId="1E3796CC" w14:textId="77777777" w:rsidR="00FB47A7" w:rsidRDefault="00F17EAE" w:rsidP="009D48AF">
      <w:pPr>
        <w:spacing w:after="0"/>
        <w:jc w:val="both"/>
        <w:rPr>
          <w:rFonts w:ascii="Verdana" w:hAnsi="Verdana"/>
          <w:sz w:val="24"/>
          <w:szCs w:val="24"/>
        </w:rPr>
      </w:pPr>
      <w:r>
        <w:rPr>
          <w:rFonts w:ascii="Verdana" w:hAnsi="Verdana"/>
          <w:sz w:val="24"/>
          <w:szCs w:val="24"/>
        </w:rPr>
        <w:t>Students who are interested in the Food and Beverage will be introduced to the following:</w:t>
      </w:r>
    </w:p>
    <w:p w14:paraId="1E3796CD" w14:textId="77777777" w:rsidR="00F17EAE" w:rsidRDefault="00F17EAE" w:rsidP="00F17EAE">
      <w:pPr>
        <w:pStyle w:val="ListParagraph"/>
        <w:numPr>
          <w:ilvl w:val="0"/>
          <w:numId w:val="1"/>
        </w:numPr>
        <w:spacing w:after="0"/>
        <w:jc w:val="both"/>
        <w:rPr>
          <w:rFonts w:ascii="Verdana" w:hAnsi="Verdana"/>
          <w:sz w:val="24"/>
          <w:szCs w:val="24"/>
        </w:rPr>
      </w:pPr>
      <w:r>
        <w:rPr>
          <w:rFonts w:ascii="Verdana" w:hAnsi="Verdana"/>
          <w:sz w:val="24"/>
          <w:szCs w:val="24"/>
        </w:rPr>
        <w:t>Career Paths in Food Production, Management, and Service</w:t>
      </w:r>
    </w:p>
    <w:p w14:paraId="1E3796CE" w14:textId="77777777" w:rsidR="00F17EAE" w:rsidRDefault="00F17EAE" w:rsidP="00F17EAE">
      <w:pPr>
        <w:pStyle w:val="ListParagraph"/>
        <w:numPr>
          <w:ilvl w:val="0"/>
          <w:numId w:val="1"/>
        </w:numPr>
        <w:spacing w:after="0"/>
        <w:jc w:val="both"/>
        <w:rPr>
          <w:rFonts w:ascii="Verdana" w:hAnsi="Verdana"/>
          <w:sz w:val="24"/>
          <w:szCs w:val="24"/>
        </w:rPr>
      </w:pPr>
      <w:r>
        <w:rPr>
          <w:rFonts w:ascii="Verdana" w:hAnsi="Verdana"/>
          <w:sz w:val="24"/>
          <w:szCs w:val="24"/>
        </w:rPr>
        <w:t>Menu Planning based on Standardized Recipes</w:t>
      </w:r>
    </w:p>
    <w:p w14:paraId="1E3796CF" w14:textId="77777777" w:rsidR="00F17EAE" w:rsidRDefault="00F17EAE" w:rsidP="00F17EAE">
      <w:pPr>
        <w:pStyle w:val="ListParagraph"/>
        <w:numPr>
          <w:ilvl w:val="0"/>
          <w:numId w:val="1"/>
        </w:numPr>
        <w:spacing w:after="0"/>
        <w:jc w:val="both"/>
        <w:rPr>
          <w:rFonts w:ascii="Verdana" w:hAnsi="Verdana"/>
          <w:sz w:val="24"/>
          <w:szCs w:val="24"/>
        </w:rPr>
      </w:pPr>
      <w:r>
        <w:rPr>
          <w:rFonts w:ascii="Verdana" w:hAnsi="Verdana"/>
          <w:sz w:val="24"/>
          <w:szCs w:val="24"/>
        </w:rPr>
        <w:t>Use and Maintenance of Commercial Equipment</w:t>
      </w:r>
    </w:p>
    <w:p w14:paraId="1E3796D0" w14:textId="77777777" w:rsidR="00F17EAE" w:rsidRDefault="00F17EAE" w:rsidP="00F17EAE">
      <w:pPr>
        <w:pStyle w:val="ListParagraph"/>
        <w:numPr>
          <w:ilvl w:val="0"/>
          <w:numId w:val="1"/>
        </w:numPr>
        <w:spacing w:after="0"/>
        <w:jc w:val="both"/>
        <w:rPr>
          <w:rFonts w:ascii="Verdana" w:hAnsi="Verdana"/>
          <w:sz w:val="24"/>
          <w:szCs w:val="24"/>
        </w:rPr>
      </w:pPr>
      <w:r>
        <w:rPr>
          <w:rFonts w:ascii="Verdana" w:hAnsi="Verdana"/>
          <w:sz w:val="24"/>
          <w:szCs w:val="24"/>
        </w:rPr>
        <w:t>Selection and Use of Various Products for Educational Exposure</w:t>
      </w:r>
    </w:p>
    <w:p w14:paraId="1E3796D1" w14:textId="77777777" w:rsidR="00F17EAE" w:rsidRDefault="00F17EAE" w:rsidP="00F17EAE">
      <w:pPr>
        <w:pStyle w:val="ListParagraph"/>
        <w:numPr>
          <w:ilvl w:val="0"/>
          <w:numId w:val="1"/>
        </w:numPr>
        <w:spacing w:after="0"/>
        <w:jc w:val="both"/>
        <w:rPr>
          <w:rFonts w:ascii="Verdana" w:hAnsi="Verdana"/>
          <w:sz w:val="24"/>
          <w:szCs w:val="24"/>
        </w:rPr>
      </w:pPr>
      <w:r>
        <w:rPr>
          <w:rFonts w:ascii="Verdana" w:hAnsi="Verdana"/>
          <w:sz w:val="24"/>
          <w:szCs w:val="24"/>
        </w:rPr>
        <w:t>Explore Customer Service and Employability Skills</w:t>
      </w:r>
    </w:p>
    <w:p w14:paraId="1E3796D2" w14:textId="77777777" w:rsidR="00F17EAE" w:rsidRDefault="00F17EAE" w:rsidP="00F17EAE">
      <w:pPr>
        <w:spacing w:after="0"/>
        <w:jc w:val="both"/>
        <w:rPr>
          <w:rFonts w:ascii="Verdana" w:hAnsi="Verdana"/>
          <w:sz w:val="24"/>
          <w:szCs w:val="24"/>
        </w:rPr>
      </w:pPr>
    </w:p>
    <w:p w14:paraId="6A905433" w14:textId="77777777" w:rsidR="0020324A" w:rsidRPr="007A6CF1" w:rsidRDefault="0020324A" w:rsidP="0020324A">
      <w:pPr>
        <w:rPr>
          <w:rFonts w:ascii="Verdana" w:hAnsi="Verdana"/>
          <w:sz w:val="24"/>
          <w:szCs w:val="24"/>
        </w:rPr>
      </w:pPr>
      <w:r w:rsidRPr="007A6CF1">
        <w:rPr>
          <w:rFonts w:ascii="Verdana" w:hAnsi="Verdana"/>
          <w:sz w:val="24"/>
          <w:szCs w:val="24"/>
        </w:rPr>
        <w:t xml:space="preserve">This course lays the foundation for progression through the Career Pathway. The next tier in the pathway is </w:t>
      </w:r>
      <w:r w:rsidRPr="00E905B0">
        <w:rPr>
          <w:rFonts w:ascii="Verdana" w:hAnsi="Verdana"/>
          <w:sz w:val="24"/>
          <w:szCs w:val="24"/>
          <w:u w:val="single"/>
        </w:rPr>
        <w:t>Lifetime Nutrition and Wellness</w:t>
      </w:r>
      <w:r w:rsidRPr="007A6CF1">
        <w:rPr>
          <w:rFonts w:ascii="Verdana" w:hAnsi="Verdana"/>
          <w:sz w:val="24"/>
          <w:szCs w:val="24"/>
        </w:rPr>
        <w:t xml:space="preserve">, follow by </w:t>
      </w:r>
      <w:r w:rsidRPr="00E905B0">
        <w:rPr>
          <w:rFonts w:ascii="Verdana" w:hAnsi="Verdana"/>
          <w:sz w:val="24"/>
          <w:szCs w:val="24"/>
          <w:u w:val="single"/>
        </w:rPr>
        <w:t>Culinary Arts</w:t>
      </w:r>
      <w:r w:rsidRPr="007A6CF1">
        <w:rPr>
          <w:rFonts w:ascii="Verdana" w:hAnsi="Verdana"/>
          <w:sz w:val="24"/>
          <w:szCs w:val="24"/>
        </w:rPr>
        <w:t xml:space="preserve">, and finally the capstone course of </w:t>
      </w:r>
      <w:r w:rsidRPr="00E905B0">
        <w:rPr>
          <w:rFonts w:ascii="Verdana" w:hAnsi="Verdana"/>
          <w:sz w:val="24"/>
          <w:szCs w:val="24"/>
          <w:u w:val="single"/>
        </w:rPr>
        <w:t>Advanced Culinary Arts</w:t>
      </w:r>
      <w:r w:rsidRPr="007A6CF1">
        <w:rPr>
          <w:rFonts w:ascii="Verdana" w:hAnsi="Verdana"/>
          <w:sz w:val="24"/>
          <w:szCs w:val="24"/>
        </w:rPr>
        <w:t>.</w:t>
      </w:r>
    </w:p>
    <w:p w14:paraId="0BE48EE4" w14:textId="77777777" w:rsidR="0020324A" w:rsidRDefault="0020324A" w:rsidP="0020324A">
      <w:pPr>
        <w:jc w:val="center"/>
        <w:rPr>
          <w:rFonts w:ascii="Verdana" w:hAnsi="Verdana"/>
          <w:sz w:val="24"/>
          <w:szCs w:val="24"/>
          <w:u w:val="single"/>
        </w:rPr>
      </w:pPr>
    </w:p>
    <w:p w14:paraId="63E10770" w14:textId="606EAEB4" w:rsidR="0020324A" w:rsidRPr="00F01DB1" w:rsidRDefault="0020324A" w:rsidP="0020324A">
      <w:pPr>
        <w:jc w:val="center"/>
        <w:rPr>
          <w:rFonts w:ascii="Verdana" w:hAnsi="Verdana"/>
          <w:sz w:val="24"/>
          <w:szCs w:val="24"/>
          <w:u w:val="single"/>
        </w:rPr>
      </w:pPr>
      <w:r>
        <w:rPr>
          <w:noProof/>
        </w:rPr>
        <mc:AlternateContent>
          <mc:Choice Requires="wps">
            <w:drawing>
              <wp:anchor distT="0" distB="0" distL="114300" distR="114300" simplePos="0" relativeHeight="251659264" behindDoc="0" locked="0" layoutInCell="1" allowOverlap="1" wp14:anchorId="11312076" wp14:editId="5962A09C">
                <wp:simplePos x="0" y="0"/>
                <wp:positionH relativeFrom="column">
                  <wp:posOffset>0</wp:posOffset>
                </wp:positionH>
                <wp:positionV relativeFrom="paragraph">
                  <wp:posOffset>0</wp:posOffset>
                </wp:positionV>
                <wp:extent cx="1828800" cy="1828800"/>
                <wp:effectExtent l="0" t="0" r="12700" b="158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tx1"/>
                          </a:solidFill>
                        </a:ln>
                        <a:effectLst/>
                      </wps:spPr>
                      <wps:txbx>
                        <w:txbxContent>
                          <w:p w14:paraId="2645D7A5" w14:textId="77777777" w:rsidR="0020324A" w:rsidRPr="002D32F1" w:rsidRDefault="0020324A" w:rsidP="002D32F1">
                            <w:pPr>
                              <w:rPr>
                                <w:rFonts w:ascii="Verdana" w:hAnsi="Verdana"/>
                                <w:sz w:val="24"/>
                                <w:szCs w:val="24"/>
                                <w:u w:val="single"/>
                              </w:rPr>
                            </w:pPr>
                            <w:r w:rsidRPr="00E905B0">
                              <w:rPr>
                                <w:rFonts w:ascii="Verdana" w:hAnsi="Verdana"/>
                                <w:sz w:val="24"/>
                                <w:szCs w:val="24"/>
                                <w:u w:val="single"/>
                              </w:rPr>
                              <w:t>Each student is to provide a 2 inch 3-ring Binder for classwork. The upkeep and organization is a weekly class grade.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312076"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" filled="f" strokecolor="black [3213]" strokeweight=".5pt">
                <v:fill o:detectmouseclick="t"/>
                <v:textbox style="mso-fit-shape-to-text:t">
                  <w:txbxContent>
                    <w:p w14:paraId="2645D7A5" w14:textId="77777777" w:rsidR="0020324A" w:rsidRPr="002D32F1" w:rsidRDefault="0020324A" w:rsidP="002D32F1">
                      <w:pPr>
                        <w:rPr>
                          <w:rFonts w:ascii="Verdana" w:hAnsi="Verdana"/>
                          <w:sz w:val="24"/>
                          <w:szCs w:val="24"/>
                          <w:u w:val="single"/>
                        </w:rPr>
                      </w:pPr>
                      <w:r w:rsidRPr="00E905B0">
                        <w:rPr>
                          <w:rFonts w:ascii="Verdana" w:hAnsi="Verdana"/>
                          <w:sz w:val="24"/>
                          <w:szCs w:val="24"/>
                          <w:u w:val="single"/>
                        </w:rPr>
                        <w:t>Each student is to provide a 2 inch 3-ring Binder for classwork. The upkeep and organization is a weekly class grade.</w:t>
                      </w:r>
                    </w:p>
                  </w:txbxContent>
                </v:textbox>
                <w10:wrap type="square"/>
              </v:shape>
            </w:pict>
          </mc:Fallback>
        </mc:AlternateContent>
      </w:r>
      <w:r w:rsidRPr="00F01DB1">
        <w:rPr>
          <w:rFonts w:ascii="Verdana" w:hAnsi="Verdana"/>
          <w:sz w:val="24"/>
          <w:szCs w:val="24"/>
          <w:u w:val="single"/>
        </w:rPr>
        <w:t xml:space="preserve">The Binder acts as the Major </w:t>
      </w:r>
      <w:r>
        <w:rPr>
          <w:rFonts w:ascii="Verdana" w:hAnsi="Verdana"/>
          <w:sz w:val="24"/>
          <w:szCs w:val="24"/>
          <w:u w:val="single"/>
        </w:rPr>
        <w:t>T</w:t>
      </w:r>
      <w:r w:rsidRPr="00F01DB1">
        <w:rPr>
          <w:rFonts w:ascii="Verdana" w:hAnsi="Verdana"/>
          <w:sz w:val="24"/>
          <w:szCs w:val="24"/>
          <w:u w:val="single"/>
        </w:rPr>
        <w:t>ool for Grades</w:t>
      </w:r>
    </w:p>
    <w:p w14:paraId="37B86141" w14:textId="77777777" w:rsidR="0020324A" w:rsidRDefault="0020324A" w:rsidP="0020324A">
      <w:pPr>
        <w:pStyle w:val="ListParagraph"/>
        <w:rPr>
          <w:rFonts w:ascii="Verdana" w:hAnsi="Verdana"/>
          <w:sz w:val="24"/>
          <w:szCs w:val="24"/>
        </w:rPr>
      </w:pPr>
    </w:p>
    <w:p w14:paraId="3777D9A0" w14:textId="77777777" w:rsidR="0020324A" w:rsidRDefault="0020324A" w:rsidP="0020324A">
      <w:pPr>
        <w:pStyle w:val="ListParagraph"/>
        <w:rPr>
          <w:rFonts w:ascii="Verdana" w:hAnsi="Verdana"/>
          <w:sz w:val="24"/>
          <w:szCs w:val="24"/>
        </w:rPr>
      </w:pPr>
    </w:p>
    <w:p w14:paraId="4AE73060" w14:textId="77777777" w:rsidR="0020324A" w:rsidRPr="007A6CF1" w:rsidRDefault="0020324A" w:rsidP="0020324A">
      <w:pPr>
        <w:pStyle w:val="ListParagraph"/>
        <w:numPr>
          <w:ilvl w:val="0"/>
          <w:numId w:val="4"/>
        </w:numPr>
        <w:rPr>
          <w:rFonts w:ascii="Verdana" w:hAnsi="Verdana"/>
          <w:sz w:val="24"/>
          <w:szCs w:val="24"/>
        </w:rPr>
      </w:pPr>
      <w:r w:rsidRPr="007A6CF1">
        <w:rPr>
          <w:rFonts w:ascii="Verdana" w:hAnsi="Verdana"/>
          <w:sz w:val="24"/>
          <w:szCs w:val="24"/>
        </w:rPr>
        <w:lastRenderedPageBreak/>
        <w:t>Grades will be earned through daily work, class participation, and assessments for each section covered.</w:t>
      </w:r>
    </w:p>
    <w:p w14:paraId="2237A0CD" w14:textId="77777777" w:rsidR="0020324A" w:rsidRPr="007A6CF1" w:rsidRDefault="0020324A" w:rsidP="0020324A">
      <w:pPr>
        <w:pStyle w:val="ListParagraph"/>
        <w:numPr>
          <w:ilvl w:val="0"/>
          <w:numId w:val="4"/>
        </w:numPr>
        <w:rPr>
          <w:rFonts w:ascii="Verdana" w:hAnsi="Verdana"/>
          <w:sz w:val="24"/>
          <w:szCs w:val="24"/>
        </w:rPr>
      </w:pPr>
      <w:r w:rsidRPr="007A6CF1">
        <w:rPr>
          <w:rFonts w:ascii="Verdana" w:hAnsi="Verdana"/>
          <w:sz w:val="24"/>
          <w:szCs w:val="24"/>
        </w:rPr>
        <w:t xml:space="preserve">Make-up for </w:t>
      </w:r>
      <w:r w:rsidRPr="007A6CF1">
        <w:rPr>
          <w:rFonts w:ascii="Verdana" w:hAnsi="Verdana"/>
          <w:sz w:val="24"/>
          <w:szCs w:val="24"/>
          <w:u w:val="single"/>
        </w:rPr>
        <w:t>classwork</w:t>
      </w:r>
      <w:r w:rsidRPr="007A6CF1">
        <w:rPr>
          <w:rFonts w:ascii="Verdana" w:hAnsi="Verdana"/>
          <w:sz w:val="24"/>
          <w:szCs w:val="24"/>
        </w:rPr>
        <w:t xml:space="preserve"> due to absences will be assigned as needed and is up to the student to collect.</w:t>
      </w:r>
    </w:p>
    <w:p w14:paraId="4B20AEB7" w14:textId="77777777" w:rsidR="0020324A" w:rsidRPr="007A6CF1" w:rsidRDefault="0020324A" w:rsidP="0020324A">
      <w:pPr>
        <w:pStyle w:val="ListParagraph"/>
        <w:numPr>
          <w:ilvl w:val="0"/>
          <w:numId w:val="4"/>
        </w:numPr>
        <w:rPr>
          <w:rFonts w:ascii="Verdana" w:eastAsia="Verdana" w:hAnsi="Verdana" w:cs="Verdana"/>
          <w:sz w:val="24"/>
          <w:szCs w:val="24"/>
        </w:rPr>
      </w:pPr>
      <w:r w:rsidRPr="6B6E52AC">
        <w:rPr>
          <w:rFonts w:ascii="Verdana" w:eastAsia="Verdana" w:hAnsi="Verdana" w:cs="Verdana"/>
          <w:sz w:val="24"/>
          <w:szCs w:val="24"/>
        </w:rPr>
        <w:t xml:space="preserve">Make up for </w:t>
      </w:r>
      <w:r w:rsidRPr="6B6E52AC">
        <w:rPr>
          <w:rFonts w:ascii="Verdana" w:eastAsia="Verdana" w:hAnsi="Verdana" w:cs="Verdana"/>
          <w:sz w:val="24"/>
          <w:szCs w:val="24"/>
          <w:u w:val="single"/>
        </w:rPr>
        <w:t>Major Assessment</w:t>
      </w:r>
      <w:r w:rsidRPr="6B6E52AC">
        <w:rPr>
          <w:rFonts w:ascii="Verdana" w:eastAsia="Verdana" w:hAnsi="Verdana" w:cs="Verdana"/>
          <w:sz w:val="24"/>
          <w:szCs w:val="24"/>
        </w:rPr>
        <w:t xml:space="preserve"> will be given at the earliest opportunity set by the student. These can occur either </w:t>
      </w:r>
      <w:r>
        <w:rPr>
          <w:rFonts w:ascii="Verdana" w:eastAsia="Verdana" w:hAnsi="Verdana" w:cs="Verdana"/>
          <w:sz w:val="24"/>
          <w:szCs w:val="24"/>
        </w:rPr>
        <w:t xml:space="preserve">during the Instructor’s Conference </w:t>
      </w:r>
      <w:r w:rsidRPr="6B6E52AC">
        <w:rPr>
          <w:rFonts w:ascii="Verdana" w:eastAsia="Verdana" w:hAnsi="Verdana" w:cs="Verdana"/>
          <w:sz w:val="24"/>
          <w:szCs w:val="24"/>
        </w:rPr>
        <w:t>Period</w:t>
      </w:r>
      <w:r>
        <w:rPr>
          <w:rFonts w:ascii="Verdana" w:eastAsia="Verdana" w:hAnsi="Verdana" w:cs="Verdana"/>
          <w:sz w:val="24"/>
          <w:szCs w:val="24"/>
        </w:rPr>
        <w:t xml:space="preserve"> (1</w:t>
      </w:r>
      <w:r w:rsidRPr="006C2FE0">
        <w:rPr>
          <w:rFonts w:ascii="Verdana" w:eastAsia="Verdana" w:hAnsi="Verdana" w:cs="Verdana"/>
          <w:sz w:val="24"/>
          <w:szCs w:val="24"/>
          <w:vertAlign w:val="superscript"/>
        </w:rPr>
        <w:t>st</w:t>
      </w:r>
      <w:r>
        <w:rPr>
          <w:rFonts w:ascii="Verdana" w:eastAsia="Verdana" w:hAnsi="Verdana" w:cs="Verdana"/>
          <w:sz w:val="24"/>
          <w:szCs w:val="24"/>
        </w:rPr>
        <w:t xml:space="preserve"> Period</w:t>
      </w:r>
      <w:r w:rsidRPr="6B6E52AC">
        <w:rPr>
          <w:rFonts w:ascii="Verdana" w:eastAsia="Verdana" w:hAnsi="Verdana" w:cs="Verdana"/>
          <w:sz w:val="24"/>
          <w:szCs w:val="24"/>
        </w:rPr>
        <w:t>), during</w:t>
      </w:r>
      <w:r>
        <w:rPr>
          <w:rFonts w:ascii="Verdana" w:eastAsia="Verdana" w:hAnsi="Verdana" w:cs="Verdana"/>
          <w:sz w:val="24"/>
          <w:szCs w:val="24"/>
        </w:rPr>
        <w:t xml:space="preserve"> 6</w:t>
      </w:r>
      <w:r w:rsidRPr="006C2FE0">
        <w:rPr>
          <w:rFonts w:ascii="Verdana" w:eastAsia="Verdana" w:hAnsi="Verdana" w:cs="Verdana"/>
          <w:sz w:val="24"/>
          <w:szCs w:val="24"/>
          <w:vertAlign w:val="superscript"/>
        </w:rPr>
        <w:t>th</w:t>
      </w:r>
      <w:r>
        <w:rPr>
          <w:rFonts w:ascii="Verdana" w:eastAsia="Verdana" w:hAnsi="Verdana" w:cs="Verdana"/>
          <w:sz w:val="24"/>
          <w:szCs w:val="24"/>
        </w:rPr>
        <w:t xml:space="preserve"> </w:t>
      </w:r>
      <w:r w:rsidRPr="6B6E52AC">
        <w:rPr>
          <w:rFonts w:ascii="Verdana" w:eastAsia="Verdana" w:hAnsi="Verdana" w:cs="Verdana"/>
          <w:sz w:val="24"/>
          <w:szCs w:val="24"/>
        </w:rPr>
        <w:t>period lunch, or after school.</w:t>
      </w:r>
    </w:p>
    <w:p w14:paraId="3FDB7EF1" w14:textId="77777777" w:rsidR="0020324A" w:rsidRDefault="0020324A" w:rsidP="0020324A">
      <w:pPr>
        <w:pStyle w:val="ListParagraph"/>
        <w:numPr>
          <w:ilvl w:val="0"/>
          <w:numId w:val="4"/>
        </w:numPr>
        <w:rPr>
          <w:rFonts w:ascii="Verdana" w:eastAsia="Verdana" w:hAnsi="Verdana" w:cs="Verdana"/>
          <w:sz w:val="24"/>
          <w:szCs w:val="24"/>
        </w:rPr>
      </w:pPr>
      <w:r w:rsidRPr="72ED0E97">
        <w:rPr>
          <w:rFonts w:ascii="Verdana" w:eastAsia="Verdana" w:hAnsi="Verdana" w:cs="Verdana"/>
          <w:sz w:val="24"/>
          <w:szCs w:val="24"/>
        </w:rPr>
        <w:t>The student has up to four class meeting to make-up missed Major Assessments after returning from an absence.</w:t>
      </w:r>
      <w:r>
        <w:rPr>
          <w:rFonts w:ascii="Verdana" w:eastAsia="Verdana" w:hAnsi="Verdana" w:cs="Verdana"/>
          <w:sz w:val="24"/>
          <w:szCs w:val="24"/>
        </w:rPr>
        <w:t xml:space="preserve"> After this grace period, the student will have a Major Assessment grade of Zero (0).</w:t>
      </w:r>
    </w:p>
    <w:p w14:paraId="62A1C2EF" w14:textId="77777777" w:rsidR="0020324A" w:rsidRDefault="0020324A" w:rsidP="0020324A">
      <w:pPr>
        <w:pStyle w:val="ListParagraph"/>
        <w:numPr>
          <w:ilvl w:val="0"/>
          <w:numId w:val="4"/>
        </w:numPr>
        <w:rPr>
          <w:rFonts w:ascii="Verdana" w:eastAsia="Verdana" w:hAnsi="Verdana" w:cs="Verdana"/>
          <w:sz w:val="24"/>
          <w:szCs w:val="24"/>
        </w:rPr>
      </w:pPr>
      <w:r w:rsidRPr="6B6E52AC">
        <w:rPr>
          <w:rFonts w:ascii="Verdana" w:eastAsia="Verdana" w:hAnsi="Verdana" w:cs="Verdana"/>
          <w:sz w:val="24"/>
          <w:szCs w:val="24"/>
        </w:rPr>
        <w:t xml:space="preserve">If the student chooses not to honor the appointment to take the missed </w:t>
      </w:r>
      <w:r>
        <w:rPr>
          <w:rFonts w:ascii="Verdana" w:eastAsia="Verdana" w:hAnsi="Verdana" w:cs="Verdana"/>
          <w:sz w:val="24"/>
          <w:szCs w:val="24"/>
        </w:rPr>
        <w:t>A</w:t>
      </w:r>
      <w:r w:rsidRPr="6B6E52AC">
        <w:rPr>
          <w:rFonts w:ascii="Verdana" w:eastAsia="Verdana" w:hAnsi="Verdana" w:cs="Verdana"/>
          <w:sz w:val="24"/>
          <w:szCs w:val="24"/>
        </w:rPr>
        <w:t>ssessment, it is graded as a Zero (0).</w:t>
      </w:r>
    </w:p>
    <w:p w14:paraId="72C02D6D" w14:textId="77777777" w:rsidR="0020324A" w:rsidRPr="007A6CF1" w:rsidRDefault="0020324A" w:rsidP="0020324A">
      <w:pPr>
        <w:rPr>
          <w:rFonts w:ascii="Verdana" w:hAnsi="Verdana"/>
          <w:sz w:val="24"/>
          <w:szCs w:val="24"/>
          <w:u w:val="single"/>
        </w:rPr>
      </w:pPr>
      <w:r w:rsidRPr="007A6CF1">
        <w:rPr>
          <w:rFonts w:ascii="Verdana" w:hAnsi="Verdana"/>
          <w:sz w:val="24"/>
          <w:szCs w:val="24"/>
          <w:u w:val="single"/>
        </w:rPr>
        <w:t>Policies:</w:t>
      </w:r>
    </w:p>
    <w:p w14:paraId="519BB04C" w14:textId="77777777" w:rsidR="0020324A" w:rsidRPr="007A6CF1" w:rsidRDefault="0020324A" w:rsidP="0020324A">
      <w:pPr>
        <w:rPr>
          <w:rFonts w:ascii="Verdana" w:hAnsi="Verdana"/>
          <w:sz w:val="24"/>
          <w:szCs w:val="24"/>
        </w:rPr>
      </w:pPr>
      <w:r w:rsidRPr="007A6CF1">
        <w:rPr>
          <w:rFonts w:ascii="Verdana" w:hAnsi="Verdana"/>
          <w:sz w:val="24"/>
          <w:szCs w:val="24"/>
        </w:rPr>
        <w:t>1. Do not open cabinets, drawers, or refrigerators unless directed to.</w:t>
      </w:r>
    </w:p>
    <w:p w14:paraId="5CC73DA2" w14:textId="77777777" w:rsidR="0020324A" w:rsidRPr="007A6CF1" w:rsidRDefault="0020324A" w:rsidP="0020324A">
      <w:pPr>
        <w:rPr>
          <w:rFonts w:ascii="Verdana" w:hAnsi="Verdana"/>
          <w:sz w:val="24"/>
          <w:szCs w:val="24"/>
        </w:rPr>
      </w:pPr>
      <w:r w:rsidRPr="007A6CF1">
        <w:rPr>
          <w:rFonts w:ascii="Verdana" w:hAnsi="Verdana"/>
          <w:sz w:val="24"/>
          <w:szCs w:val="24"/>
        </w:rPr>
        <w:t>2. Please behave and speak in a manner which your parents, grandparents, or guardians would expect you to.</w:t>
      </w:r>
    </w:p>
    <w:p w14:paraId="62944A83" w14:textId="77777777" w:rsidR="0020324A" w:rsidRPr="007A6CF1" w:rsidRDefault="0020324A" w:rsidP="0020324A">
      <w:pPr>
        <w:rPr>
          <w:rFonts w:ascii="Verdana" w:hAnsi="Verdana"/>
          <w:sz w:val="24"/>
          <w:szCs w:val="24"/>
        </w:rPr>
      </w:pPr>
      <w:r w:rsidRPr="007A6CF1">
        <w:rPr>
          <w:rFonts w:ascii="Verdana" w:hAnsi="Verdana"/>
          <w:sz w:val="24"/>
          <w:szCs w:val="24"/>
        </w:rPr>
        <w:t>3. This is a classroom and a lab. The kitchen/lab is not to be used for any reason other than instruction. It is not your personal commissary.</w:t>
      </w:r>
    </w:p>
    <w:p w14:paraId="6DFB7B8C" w14:textId="77777777" w:rsidR="0020324A" w:rsidRPr="007A6CF1" w:rsidRDefault="0020324A" w:rsidP="0020324A">
      <w:pPr>
        <w:rPr>
          <w:rFonts w:ascii="Verdana" w:hAnsi="Verdana"/>
          <w:sz w:val="24"/>
          <w:szCs w:val="24"/>
        </w:rPr>
      </w:pPr>
      <w:r w:rsidRPr="007A6CF1">
        <w:rPr>
          <w:rFonts w:ascii="Verdana" w:hAnsi="Verdana"/>
          <w:sz w:val="24"/>
          <w:szCs w:val="24"/>
        </w:rPr>
        <w:t>4. Class work assigned in class is to be done in class, turned in with the following information:</w:t>
      </w:r>
    </w:p>
    <w:p w14:paraId="63BFA2A4" w14:textId="77777777" w:rsidR="0020324A" w:rsidRPr="007A6CF1" w:rsidRDefault="0020324A" w:rsidP="0020324A">
      <w:pPr>
        <w:pStyle w:val="ListParagraph"/>
        <w:numPr>
          <w:ilvl w:val="0"/>
          <w:numId w:val="2"/>
        </w:numPr>
        <w:rPr>
          <w:rFonts w:ascii="Verdana" w:hAnsi="Verdana"/>
          <w:sz w:val="24"/>
          <w:szCs w:val="24"/>
        </w:rPr>
      </w:pPr>
      <w:r w:rsidRPr="007A6CF1">
        <w:rPr>
          <w:rFonts w:ascii="Verdana" w:hAnsi="Verdana"/>
          <w:sz w:val="24"/>
          <w:szCs w:val="24"/>
        </w:rPr>
        <w:t>Your Full Name</w:t>
      </w:r>
    </w:p>
    <w:p w14:paraId="49CF664A" w14:textId="77777777" w:rsidR="0020324A" w:rsidRPr="007A6CF1" w:rsidRDefault="0020324A" w:rsidP="0020324A">
      <w:pPr>
        <w:pStyle w:val="ListParagraph"/>
        <w:numPr>
          <w:ilvl w:val="0"/>
          <w:numId w:val="2"/>
        </w:numPr>
        <w:rPr>
          <w:rFonts w:ascii="Verdana" w:hAnsi="Verdana"/>
          <w:sz w:val="24"/>
          <w:szCs w:val="24"/>
        </w:rPr>
      </w:pPr>
      <w:r w:rsidRPr="007A6CF1">
        <w:rPr>
          <w:rFonts w:ascii="Verdana" w:hAnsi="Verdana"/>
          <w:sz w:val="24"/>
          <w:szCs w:val="24"/>
        </w:rPr>
        <w:t>Period</w:t>
      </w:r>
    </w:p>
    <w:p w14:paraId="3493F043" w14:textId="77777777" w:rsidR="0020324A" w:rsidRPr="007A6CF1" w:rsidRDefault="0020324A" w:rsidP="0020324A">
      <w:pPr>
        <w:pStyle w:val="ListParagraph"/>
        <w:numPr>
          <w:ilvl w:val="0"/>
          <w:numId w:val="2"/>
        </w:numPr>
        <w:rPr>
          <w:rFonts w:ascii="Verdana" w:hAnsi="Verdana"/>
          <w:sz w:val="24"/>
          <w:szCs w:val="24"/>
        </w:rPr>
      </w:pPr>
      <w:r w:rsidRPr="007A6CF1">
        <w:rPr>
          <w:rFonts w:ascii="Verdana" w:hAnsi="Verdana"/>
          <w:sz w:val="24"/>
          <w:szCs w:val="24"/>
        </w:rPr>
        <w:t>Date</w:t>
      </w:r>
    </w:p>
    <w:p w14:paraId="2A7509D7" w14:textId="77777777" w:rsidR="0020324A" w:rsidRPr="007A6CF1" w:rsidRDefault="0020324A" w:rsidP="0020324A">
      <w:pPr>
        <w:rPr>
          <w:rFonts w:ascii="Verdana" w:hAnsi="Verdana"/>
          <w:sz w:val="24"/>
          <w:szCs w:val="24"/>
        </w:rPr>
      </w:pPr>
      <w:r w:rsidRPr="007A6CF1">
        <w:rPr>
          <w:rFonts w:ascii="Verdana" w:hAnsi="Verdana"/>
          <w:sz w:val="24"/>
          <w:szCs w:val="24"/>
        </w:rPr>
        <w:t>If this is not regular done, 5 points will be deducted beginning the second week of the first grading period. This ensures that assignments can be graded and handed back to the right person in a timely manner.</w:t>
      </w:r>
    </w:p>
    <w:p w14:paraId="67074C3A" w14:textId="77777777" w:rsidR="0020324A" w:rsidRPr="007A6CF1" w:rsidRDefault="0020324A" w:rsidP="0020324A">
      <w:pPr>
        <w:rPr>
          <w:rFonts w:ascii="Verdana" w:hAnsi="Verdana"/>
          <w:sz w:val="24"/>
          <w:szCs w:val="24"/>
        </w:rPr>
      </w:pPr>
      <w:r w:rsidRPr="007A6CF1">
        <w:rPr>
          <w:rFonts w:ascii="Verdana" w:hAnsi="Verdana"/>
          <w:sz w:val="24"/>
          <w:szCs w:val="24"/>
        </w:rPr>
        <w:t>5. I will assign seats if I become aware of any behavior which impedes the instruction of the class.</w:t>
      </w:r>
    </w:p>
    <w:p w14:paraId="1E044615" w14:textId="77777777" w:rsidR="0020324A" w:rsidRPr="007A6CF1" w:rsidRDefault="0020324A" w:rsidP="0020324A">
      <w:pPr>
        <w:rPr>
          <w:rFonts w:ascii="Verdana" w:hAnsi="Verdana"/>
          <w:sz w:val="24"/>
          <w:szCs w:val="24"/>
        </w:rPr>
      </w:pPr>
      <w:r w:rsidRPr="007A6CF1">
        <w:rPr>
          <w:rFonts w:ascii="Verdana" w:hAnsi="Verdana"/>
          <w:sz w:val="24"/>
          <w:szCs w:val="24"/>
        </w:rPr>
        <w:t xml:space="preserve">6. All </w:t>
      </w:r>
      <w:r w:rsidRPr="007A6CF1">
        <w:rPr>
          <w:rFonts w:ascii="Verdana" w:hAnsi="Verdana"/>
          <w:sz w:val="24"/>
          <w:szCs w:val="24"/>
          <w:u w:val="single"/>
        </w:rPr>
        <w:t>Electronic Devices</w:t>
      </w:r>
      <w:r w:rsidRPr="007A6CF1">
        <w:rPr>
          <w:rFonts w:ascii="Verdana" w:hAnsi="Verdana"/>
          <w:sz w:val="24"/>
          <w:szCs w:val="24"/>
        </w:rPr>
        <w:t xml:space="preserve"> are to be put away, including ear buds, during instruction and assessments. I will collect devices which are a distraction.</w:t>
      </w:r>
    </w:p>
    <w:p w14:paraId="1E3796E1" w14:textId="04B55A81" w:rsidR="00523B7E" w:rsidRDefault="0020324A" w:rsidP="00523B7E">
      <w:pPr>
        <w:rPr>
          <w:rFonts w:ascii="Verdana" w:hAnsi="Verdana"/>
          <w:sz w:val="24"/>
          <w:szCs w:val="24"/>
        </w:rPr>
      </w:pPr>
      <w:r>
        <w:rPr>
          <w:rFonts w:ascii="Verdana" w:hAnsi="Verdana"/>
          <w:sz w:val="24"/>
          <w:szCs w:val="24"/>
        </w:rPr>
        <w:t>7</w:t>
      </w:r>
      <w:r w:rsidR="00523B7E">
        <w:rPr>
          <w:rFonts w:ascii="Verdana" w:hAnsi="Verdana"/>
          <w:sz w:val="24"/>
          <w:szCs w:val="24"/>
        </w:rPr>
        <w:t>. Excessive tardiness will not be tolerated. A written pass must be presented from an Administrator or the student’s previous period instructor.</w:t>
      </w:r>
    </w:p>
    <w:p w14:paraId="1E3796E2" w14:textId="77777777" w:rsidR="00BA019D" w:rsidRDefault="00BA019D" w:rsidP="00523B7E">
      <w:pPr>
        <w:rPr>
          <w:rFonts w:ascii="Verdana" w:hAnsi="Verdana"/>
          <w:sz w:val="24"/>
          <w:szCs w:val="24"/>
        </w:rPr>
      </w:pPr>
      <w:r>
        <w:rPr>
          <w:rFonts w:ascii="Verdana" w:hAnsi="Verdana"/>
          <w:sz w:val="24"/>
          <w:szCs w:val="24"/>
        </w:rPr>
        <w:lastRenderedPageBreak/>
        <w:t>Your behavior is my concern at all times. I will expect appropriate behavior and language at all times. If a circumstances arises, I will reprimand and document as deemed necessary.</w:t>
      </w:r>
    </w:p>
    <w:p w14:paraId="1E3796E3" w14:textId="77777777" w:rsidR="00BA019D" w:rsidRDefault="00BA019D" w:rsidP="00523B7E">
      <w:pPr>
        <w:rPr>
          <w:rFonts w:ascii="Verdana" w:hAnsi="Verdana"/>
          <w:sz w:val="24"/>
          <w:szCs w:val="24"/>
        </w:rPr>
      </w:pPr>
      <w:r>
        <w:rPr>
          <w:rFonts w:ascii="Verdana" w:hAnsi="Verdana"/>
          <w:sz w:val="24"/>
          <w:szCs w:val="24"/>
        </w:rPr>
        <w:t>On a rotating basis, with students broken into teams, cleaning duties will be assigned for a participation grade. This is done to ensure the overall cleanliness of our classroom. Duties will include:</w:t>
      </w:r>
    </w:p>
    <w:p w14:paraId="1E3796E4" w14:textId="77777777" w:rsidR="00BA019D" w:rsidRDefault="00BA019D" w:rsidP="00BA019D">
      <w:pPr>
        <w:pStyle w:val="ListParagraph"/>
        <w:numPr>
          <w:ilvl w:val="0"/>
          <w:numId w:val="3"/>
        </w:numPr>
        <w:rPr>
          <w:rFonts w:ascii="Verdana" w:hAnsi="Verdana"/>
          <w:sz w:val="24"/>
          <w:szCs w:val="24"/>
        </w:rPr>
      </w:pPr>
      <w:r>
        <w:rPr>
          <w:rFonts w:ascii="Verdana" w:hAnsi="Verdana"/>
          <w:sz w:val="24"/>
          <w:szCs w:val="24"/>
        </w:rPr>
        <w:t>Cleaning and sanitizing Countertops and Prep Area</w:t>
      </w:r>
    </w:p>
    <w:p w14:paraId="1E3796E5" w14:textId="77777777" w:rsidR="00BA019D" w:rsidRDefault="00BA019D" w:rsidP="00BA019D">
      <w:pPr>
        <w:pStyle w:val="ListParagraph"/>
        <w:numPr>
          <w:ilvl w:val="0"/>
          <w:numId w:val="3"/>
        </w:numPr>
        <w:rPr>
          <w:rFonts w:ascii="Verdana" w:hAnsi="Verdana"/>
          <w:sz w:val="24"/>
          <w:szCs w:val="24"/>
        </w:rPr>
      </w:pPr>
      <w:r>
        <w:rPr>
          <w:rFonts w:ascii="Verdana" w:hAnsi="Verdana"/>
          <w:sz w:val="24"/>
          <w:szCs w:val="24"/>
        </w:rPr>
        <w:t>Wiping down Cabinet Doors and Stove Top</w:t>
      </w:r>
    </w:p>
    <w:p w14:paraId="1E3796E6" w14:textId="77777777" w:rsidR="00BA019D" w:rsidRDefault="00BA019D" w:rsidP="00BA019D">
      <w:pPr>
        <w:pStyle w:val="ListParagraph"/>
        <w:numPr>
          <w:ilvl w:val="0"/>
          <w:numId w:val="3"/>
        </w:numPr>
        <w:rPr>
          <w:rFonts w:ascii="Verdana" w:hAnsi="Verdana"/>
          <w:sz w:val="24"/>
          <w:szCs w:val="24"/>
        </w:rPr>
      </w:pPr>
      <w:r>
        <w:rPr>
          <w:rFonts w:ascii="Verdana" w:hAnsi="Verdana"/>
          <w:sz w:val="24"/>
          <w:szCs w:val="24"/>
        </w:rPr>
        <w:t>Washing dishes, pots, and pans</w:t>
      </w:r>
    </w:p>
    <w:p w14:paraId="1E3796E7" w14:textId="77777777" w:rsidR="00BA019D" w:rsidRDefault="00BA019D" w:rsidP="00BA019D">
      <w:pPr>
        <w:rPr>
          <w:rFonts w:ascii="Verdana" w:hAnsi="Verdana"/>
          <w:sz w:val="24"/>
          <w:szCs w:val="24"/>
        </w:rPr>
      </w:pPr>
      <w:r>
        <w:rPr>
          <w:rFonts w:ascii="Verdana" w:hAnsi="Verdana"/>
          <w:sz w:val="24"/>
          <w:szCs w:val="24"/>
        </w:rPr>
        <w:t>Refusal because of your personal hesitancy indicates that perhaps that you do not belong in this class.</w:t>
      </w:r>
    </w:p>
    <w:p w14:paraId="1E3796E8" w14:textId="77777777" w:rsidR="00173248" w:rsidRDefault="00173248" w:rsidP="00BA019D">
      <w:pPr>
        <w:rPr>
          <w:rFonts w:ascii="Verdana" w:hAnsi="Verdana"/>
          <w:sz w:val="24"/>
          <w:szCs w:val="24"/>
        </w:rPr>
      </w:pPr>
      <w:r>
        <w:rPr>
          <w:rFonts w:ascii="Verdana" w:hAnsi="Verdana"/>
          <w:sz w:val="24"/>
          <w:szCs w:val="24"/>
        </w:rPr>
        <w:t xml:space="preserve">You must learn to handle knives, hot pans, and the different implements of the kitchen. Once again, hesitancy on your part indicates that perhaps this class is not for you. </w:t>
      </w:r>
    </w:p>
    <w:p w14:paraId="1E3796E9" w14:textId="77777777" w:rsidR="00173248" w:rsidRDefault="00173248" w:rsidP="00BA019D">
      <w:pPr>
        <w:rPr>
          <w:rFonts w:ascii="Verdana" w:hAnsi="Verdana"/>
          <w:sz w:val="24"/>
          <w:szCs w:val="24"/>
        </w:rPr>
      </w:pPr>
      <w:r>
        <w:rPr>
          <w:rFonts w:ascii="Verdana" w:hAnsi="Verdana"/>
          <w:sz w:val="24"/>
          <w:szCs w:val="24"/>
        </w:rPr>
        <w:t xml:space="preserve">A kitchen is a fun place, but is also a dangerous place. Knives are sharp, stoves and ovens are hot, and floors may be slippery. You are expected to act in a manner in which does not put yourself and others in harm’s way. </w:t>
      </w:r>
    </w:p>
    <w:p w14:paraId="1E3796EA" w14:textId="77777777" w:rsidR="00173248" w:rsidRDefault="00173248" w:rsidP="00173248">
      <w:pPr>
        <w:jc w:val="center"/>
        <w:rPr>
          <w:rFonts w:ascii="Verdana" w:hAnsi="Verdana"/>
          <w:sz w:val="24"/>
          <w:szCs w:val="24"/>
          <w:u w:val="single"/>
        </w:rPr>
      </w:pPr>
      <w:r w:rsidRPr="00173248">
        <w:rPr>
          <w:rFonts w:ascii="Verdana" w:hAnsi="Verdana"/>
          <w:sz w:val="24"/>
          <w:szCs w:val="24"/>
          <w:u w:val="single"/>
        </w:rPr>
        <w:t>Finally</w:t>
      </w:r>
    </w:p>
    <w:p w14:paraId="1E3796EB" w14:textId="77777777" w:rsidR="00173248" w:rsidRDefault="00173248" w:rsidP="00173248">
      <w:pPr>
        <w:rPr>
          <w:rFonts w:ascii="Verdana" w:hAnsi="Verdana"/>
          <w:sz w:val="24"/>
          <w:szCs w:val="24"/>
        </w:rPr>
      </w:pPr>
      <w:r>
        <w:rPr>
          <w:rFonts w:ascii="Verdana" w:hAnsi="Verdana"/>
          <w:sz w:val="24"/>
          <w:szCs w:val="24"/>
        </w:rPr>
        <w:t>This is a classroom.</w:t>
      </w:r>
    </w:p>
    <w:p w14:paraId="1E3796EC" w14:textId="77777777" w:rsidR="00173248" w:rsidRDefault="00173248" w:rsidP="00173248">
      <w:pPr>
        <w:rPr>
          <w:rFonts w:ascii="Verdana" w:hAnsi="Verdana"/>
          <w:sz w:val="24"/>
          <w:szCs w:val="24"/>
        </w:rPr>
      </w:pPr>
      <w:r>
        <w:rPr>
          <w:rFonts w:ascii="Verdana" w:hAnsi="Verdana"/>
          <w:sz w:val="24"/>
          <w:szCs w:val="24"/>
        </w:rPr>
        <w:t>If you have food allergies, I will require a written note from a doctor or a nurse. A letter from your parents will not suffice.</w:t>
      </w:r>
    </w:p>
    <w:p w14:paraId="1E3796ED" w14:textId="77777777" w:rsidR="00173248" w:rsidRDefault="00173248" w:rsidP="00173248">
      <w:pPr>
        <w:rPr>
          <w:rFonts w:ascii="Verdana" w:hAnsi="Verdana"/>
          <w:sz w:val="24"/>
          <w:szCs w:val="24"/>
        </w:rPr>
      </w:pPr>
      <w:r>
        <w:rPr>
          <w:rFonts w:ascii="Verdana" w:hAnsi="Verdana"/>
          <w:sz w:val="24"/>
          <w:szCs w:val="24"/>
        </w:rPr>
        <w:t>Because you do not like a particular food item does not automatically dismiss you from the lesson.</w:t>
      </w:r>
    </w:p>
    <w:p w14:paraId="1E3796EE" w14:textId="12C146E6" w:rsidR="00173248" w:rsidRDefault="00173248" w:rsidP="00173248">
      <w:pPr>
        <w:rPr>
          <w:rFonts w:ascii="Verdana" w:hAnsi="Verdana"/>
          <w:sz w:val="24"/>
          <w:szCs w:val="24"/>
        </w:rPr>
      </w:pPr>
      <w:r>
        <w:rPr>
          <w:rFonts w:ascii="Verdana" w:hAnsi="Verdana"/>
          <w:sz w:val="24"/>
          <w:szCs w:val="24"/>
        </w:rPr>
        <w:t>Do not open cabinets, refrigerators, and cupboards because you believe that you are free to eat whatever is in the room. These items do not belong to you. They were either purchase from m</w:t>
      </w:r>
      <w:r w:rsidR="00A269E3">
        <w:rPr>
          <w:rFonts w:ascii="Verdana" w:hAnsi="Verdana"/>
          <w:sz w:val="24"/>
          <w:szCs w:val="24"/>
        </w:rPr>
        <w:t>y</w:t>
      </w:r>
      <w:r>
        <w:rPr>
          <w:rFonts w:ascii="Verdana" w:hAnsi="Verdana"/>
          <w:sz w:val="24"/>
          <w:szCs w:val="24"/>
        </w:rPr>
        <w:t xml:space="preserve"> Instructional Budget or another individual.</w:t>
      </w:r>
    </w:p>
    <w:p w14:paraId="1E3796EF" w14:textId="77777777" w:rsidR="00173248" w:rsidRDefault="00173248" w:rsidP="00173248">
      <w:pPr>
        <w:rPr>
          <w:rFonts w:ascii="Verdana" w:hAnsi="Verdana"/>
          <w:sz w:val="24"/>
          <w:szCs w:val="24"/>
        </w:rPr>
      </w:pPr>
      <w:r>
        <w:rPr>
          <w:rFonts w:ascii="Verdana" w:hAnsi="Verdana"/>
          <w:sz w:val="24"/>
          <w:szCs w:val="24"/>
        </w:rPr>
        <w:t>An incidence of this type will require immediate write up.</w:t>
      </w:r>
    </w:p>
    <w:p w14:paraId="1E3796F0" w14:textId="77777777" w:rsidR="00015C75" w:rsidRDefault="00173248" w:rsidP="00173248">
      <w:pPr>
        <w:rPr>
          <w:rFonts w:ascii="Verdana" w:hAnsi="Verdana"/>
          <w:sz w:val="24"/>
          <w:szCs w:val="24"/>
        </w:rPr>
      </w:pPr>
      <w:r>
        <w:rPr>
          <w:rFonts w:ascii="Verdana" w:hAnsi="Verdana"/>
          <w:sz w:val="24"/>
          <w:szCs w:val="24"/>
        </w:rPr>
        <w:t>I am an Educator, I am not here to entertain/feed you.</w:t>
      </w:r>
    </w:p>
    <w:p w14:paraId="1E3796F1" w14:textId="1BC99AFB" w:rsidR="00173248" w:rsidRDefault="00173248" w:rsidP="00173248">
      <w:pPr>
        <w:rPr>
          <w:rFonts w:ascii="Verdana" w:hAnsi="Verdana"/>
          <w:sz w:val="24"/>
          <w:szCs w:val="24"/>
        </w:rPr>
      </w:pPr>
      <w:r>
        <w:rPr>
          <w:rFonts w:ascii="Verdana" w:hAnsi="Verdana"/>
          <w:sz w:val="24"/>
          <w:szCs w:val="24"/>
        </w:rPr>
        <w:lastRenderedPageBreak/>
        <w:t xml:space="preserve">I want a Positive and Active Learning </w:t>
      </w:r>
      <w:r w:rsidR="00015C75">
        <w:rPr>
          <w:rFonts w:ascii="Verdana" w:hAnsi="Verdana"/>
          <w:sz w:val="24"/>
          <w:szCs w:val="24"/>
        </w:rPr>
        <w:t>Environment</w:t>
      </w:r>
      <w:r>
        <w:rPr>
          <w:rFonts w:ascii="Verdana" w:hAnsi="Verdana"/>
          <w:sz w:val="24"/>
          <w:szCs w:val="24"/>
        </w:rPr>
        <w:t>.</w:t>
      </w:r>
      <w:r w:rsidR="00015C75">
        <w:rPr>
          <w:rFonts w:ascii="Verdana" w:hAnsi="Verdana"/>
          <w:sz w:val="24"/>
          <w:szCs w:val="24"/>
        </w:rPr>
        <w:t xml:space="preserve"> We all have Shortfalls when it comes to everyday life. I want you to succeed, but in order for th</w:t>
      </w:r>
      <w:r w:rsidR="00A269E3">
        <w:rPr>
          <w:rFonts w:ascii="Verdana" w:hAnsi="Verdana"/>
          <w:sz w:val="24"/>
          <w:szCs w:val="24"/>
        </w:rPr>
        <w:t>a</w:t>
      </w:r>
      <w:r w:rsidR="00015C75">
        <w:rPr>
          <w:rFonts w:ascii="Verdana" w:hAnsi="Verdana"/>
          <w:sz w:val="24"/>
          <w:szCs w:val="24"/>
        </w:rPr>
        <w:t>t to become a Reality, I need your co-operation.</w:t>
      </w:r>
    </w:p>
    <w:p w14:paraId="0C2CE458" w14:textId="77777777" w:rsidR="00E74842" w:rsidRPr="001B514D" w:rsidRDefault="00E74842" w:rsidP="00E74842">
      <w:pPr>
        <w:rPr>
          <w:rFonts w:ascii="Verdana" w:hAnsi="Verdana"/>
          <w:sz w:val="24"/>
          <w:szCs w:val="24"/>
          <w:u w:val="single"/>
        </w:rPr>
      </w:pPr>
      <w:r w:rsidRPr="001B514D">
        <w:rPr>
          <w:rFonts w:ascii="Verdana" w:hAnsi="Verdana"/>
          <w:sz w:val="24"/>
          <w:szCs w:val="24"/>
          <w:u w:val="single"/>
        </w:rPr>
        <w:t>Rules for the Kitchen Lab</w:t>
      </w:r>
    </w:p>
    <w:p w14:paraId="3140AB28" w14:textId="77777777" w:rsidR="00E74842" w:rsidRDefault="00E74842" w:rsidP="00E74842">
      <w:pPr>
        <w:pStyle w:val="ListParagraph"/>
        <w:numPr>
          <w:ilvl w:val="0"/>
          <w:numId w:val="6"/>
        </w:numPr>
        <w:spacing w:after="0"/>
        <w:rPr>
          <w:rFonts w:ascii="Verdana" w:hAnsi="Verdana"/>
          <w:sz w:val="24"/>
          <w:szCs w:val="24"/>
        </w:rPr>
      </w:pPr>
      <w:r w:rsidRPr="003F4964">
        <w:rPr>
          <w:rFonts w:ascii="Verdana" w:hAnsi="Verdana"/>
          <w:sz w:val="24"/>
          <w:szCs w:val="24"/>
        </w:rPr>
        <w:t>Participation is mandatory in order to receive the maximum benefit from the demonstrations.</w:t>
      </w:r>
    </w:p>
    <w:p w14:paraId="18F2F74C" w14:textId="77777777" w:rsidR="00E74842" w:rsidRPr="001B3CAC" w:rsidRDefault="00E74842" w:rsidP="00E74842">
      <w:pPr>
        <w:pStyle w:val="ListParagraph"/>
        <w:numPr>
          <w:ilvl w:val="0"/>
          <w:numId w:val="5"/>
        </w:numPr>
        <w:spacing w:after="0"/>
        <w:rPr>
          <w:rFonts w:ascii="Verdana" w:hAnsi="Verdana"/>
          <w:sz w:val="24"/>
          <w:szCs w:val="24"/>
        </w:rPr>
      </w:pPr>
      <w:r w:rsidRPr="001B3CAC">
        <w:rPr>
          <w:rFonts w:ascii="Verdana" w:hAnsi="Verdana"/>
          <w:sz w:val="24"/>
          <w:szCs w:val="24"/>
        </w:rPr>
        <w:t>Class will be divided into teams. The instructor will assign teams. Conflicts will be dealt with on a case by case basis. Learning to work with others is an essential skill in the Professional Workplace</w:t>
      </w:r>
    </w:p>
    <w:p w14:paraId="3C05E950" w14:textId="77777777" w:rsidR="00E74842" w:rsidRDefault="00E74842" w:rsidP="00E74842">
      <w:pPr>
        <w:pStyle w:val="ListParagraph"/>
        <w:numPr>
          <w:ilvl w:val="0"/>
          <w:numId w:val="5"/>
        </w:numPr>
        <w:spacing w:after="0"/>
        <w:rPr>
          <w:rFonts w:ascii="Verdana" w:hAnsi="Verdana"/>
          <w:sz w:val="24"/>
          <w:szCs w:val="24"/>
        </w:rPr>
      </w:pPr>
      <w:r>
        <w:rPr>
          <w:rFonts w:ascii="Verdana" w:hAnsi="Verdana"/>
          <w:sz w:val="24"/>
          <w:szCs w:val="24"/>
        </w:rPr>
        <w:t>In successive classes, time will not be spent on skills already</w:t>
      </w:r>
    </w:p>
    <w:p w14:paraId="49D47F93" w14:textId="77777777" w:rsidR="00E74842" w:rsidRDefault="00E74842" w:rsidP="00E74842">
      <w:pPr>
        <w:pStyle w:val="ListParagraph"/>
        <w:spacing w:after="0"/>
        <w:ind w:left="1080"/>
        <w:rPr>
          <w:rFonts w:ascii="Verdana" w:hAnsi="Verdana"/>
          <w:sz w:val="24"/>
          <w:szCs w:val="24"/>
        </w:rPr>
      </w:pPr>
      <w:r>
        <w:rPr>
          <w:rFonts w:ascii="Verdana" w:hAnsi="Verdana"/>
          <w:sz w:val="24"/>
          <w:szCs w:val="24"/>
        </w:rPr>
        <w:t xml:space="preserve"> </w:t>
      </w:r>
      <w:proofErr w:type="gramStart"/>
      <w:r>
        <w:rPr>
          <w:rFonts w:ascii="Verdana" w:hAnsi="Verdana"/>
          <w:sz w:val="24"/>
          <w:szCs w:val="24"/>
        </w:rPr>
        <w:t>covered</w:t>
      </w:r>
      <w:proofErr w:type="gramEnd"/>
      <w:r>
        <w:rPr>
          <w:rFonts w:ascii="Verdana" w:hAnsi="Verdana"/>
          <w:sz w:val="24"/>
          <w:szCs w:val="24"/>
        </w:rPr>
        <w:t xml:space="preserve"> and students are expected to have a familiarity with them.</w:t>
      </w:r>
    </w:p>
    <w:p w14:paraId="782EF840" w14:textId="77777777" w:rsidR="00E74842" w:rsidRDefault="00E74842" w:rsidP="00E74842">
      <w:pPr>
        <w:pStyle w:val="ListParagraph"/>
        <w:numPr>
          <w:ilvl w:val="0"/>
          <w:numId w:val="5"/>
        </w:numPr>
        <w:spacing w:after="0"/>
        <w:rPr>
          <w:rFonts w:ascii="Verdana" w:hAnsi="Verdana"/>
          <w:sz w:val="24"/>
          <w:szCs w:val="24"/>
        </w:rPr>
      </w:pPr>
      <w:r>
        <w:rPr>
          <w:rFonts w:ascii="Verdana" w:hAnsi="Verdana"/>
          <w:sz w:val="24"/>
          <w:szCs w:val="24"/>
        </w:rPr>
        <w:t xml:space="preserve">If you are unable to participate for a legitimate reason, a written note from your parent/guardian / administrator/ or the nurse is required. </w:t>
      </w:r>
      <w:r w:rsidRPr="001B3CAC">
        <w:rPr>
          <w:rFonts w:ascii="Verdana" w:hAnsi="Verdana"/>
          <w:sz w:val="24"/>
          <w:szCs w:val="24"/>
          <w:u w:val="single"/>
        </w:rPr>
        <w:t>Otherwise, a Zero (0) will be received for the assignment</w:t>
      </w:r>
    </w:p>
    <w:p w14:paraId="3CF6A4E3" w14:textId="77777777" w:rsidR="00E74842" w:rsidRPr="008A439C" w:rsidRDefault="00E74842" w:rsidP="00E74842">
      <w:pPr>
        <w:pStyle w:val="ListParagraph"/>
        <w:spacing w:after="0"/>
        <w:ind w:left="1080"/>
        <w:rPr>
          <w:rFonts w:ascii="Verdana" w:hAnsi="Verdana"/>
          <w:sz w:val="24"/>
          <w:szCs w:val="24"/>
        </w:rPr>
      </w:pPr>
    </w:p>
    <w:p w14:paraId="5D207932" w14:textId="77777777" w:rsidR="00E74842" w:rsidRDefault="00E74842" w:rsidP="00E74842">
      <w:pPr>
        <w:pStyle w:val="ListParagraph"/>
        <w:numPr>
          <w:ilvl w:val="0"/>
          <w:numId w:val="6"/>
        </w:numPr>
        <w:spacing w:after="0"/>
        <w:rPr>
          <w:rFonts w:ascii="Verdana" w:hAnsi="Verdana"/>
          <w:sz w:val="24"/>
          <w:szCs w:val="24"/>
        </w:rPr>
      </w:pPr>
      <w:r>
        <w:rPr>
          <w:rFonts w:ascii="Verdana" w:hAnsi="Verdana"/>
          <w:sz w:val="24"/>
          <w:szCs w:val="24"/>
        </w:rPr>
        <w:t>Questions are encouraged and can lead to furthering your education. Asking questions just to show how “smart” or to de-rail instruction are sincerely discouraged. This is due to the time constraints of class schedule.</w:t>
      </w:r>
    </w:p>
    <w:p w14:paraId="41D6601C" w14:textId="77777777" w:rsidR="00E74842" w:rsidRDefault="00E74842" w:rsidP="00E74842">
      <w:pPr>
        <w:pStyle w:val="ListParagraph"/>
        <w:numPr>
          <w:ilvl w:val="0"/>
          <w:numId w:val="6"/>
        </w:numPr>
        <w:spacing w:after="0"/>
        <w:rPr>
          <w:rFonts w:ascii="Verdana" w:hAnsi="Verdana"/>
          <w:sz w:val="24"/>
          <w:szCs w:val="24"/>
        </w:rPr>
      </w:pPr>
      <w:r>
        <w:rPr>
          <w:rFonts w:ascii="Verdana" w:hAnsi="Verdana"/>
          <w:sz w:val="24"/>
          <w:szCs w:val="24"/>
        </w:rPr>
        <w:t>Focus on the task at hand.</w:t>
      </w:r>
    </w:p>
    <w:p w14:paraId="5831F00E" w14:textId="77777777" w:rsidR="00E74842" w:rsidRDefault="00E74842" w:rsidP="00E74842">
      <w:pPr>
        <w:pStyle w:val="ListParagraph"/>
        <w:numPr>
          <w:ilvl w:val="0"/>
          <w:numId w:val="7"/>
        </w:numPr>
        <w:spacing w:after="0"/>
        <w:rPr>
          <w:rFonts w:ascii="Verdana" w:hAnsi="Verdana"/>
          <w:sz w:val="24"/>
          <w:szCs w:val="24"/>
        </w:rPr>
      </w:pPr>
      <w:r>
        <w:rPr>
          <w:rFonts w:ascii="Verdana" w:hAnsi="Verdana"/>
          <w:sz w:val="24"/>
          <w:szCs w:val="24"/>
        </w:rPr>
        <w:t>Lack of preparation because the student was distracted or playing around will come with a point deduction (</w:t>
      </w:r>
      <w:r w:rsidRPr="001B514D">
        <w:rPr>
          <w:rFonts w:ascii="Verdana" w:hAnsi="Verdana"/>
          <w:sz w:val="24"/>
          <w:szCs w:val="24"/>
          <w:u w:val="single"/>
        </w:rPr>
        <w:t>5 points for each incident</w:t>
      </w:r>
      <w:r>
        <w:rPr>
          <w:rFonts w:ascii="Verdana" w:hAnsi="Verdana"/>
          <w:sz w:val="24"/>
          <w:szCs w:val="24"/>
        </w:rPr>
        <w:t>)</w:t>
      </w:r>
    </w:p>
    <w:p w14:paraId="0ED339C8" w14:textId="77777777" w:rsidR="00E74842" w:rsidRDefault="00E74842" w:rsidP="00E74842">
      <w:pPr>
        <w:pStyle w:val="ListParagraph"/>
        <w:numPr>
          <w:ilvl w:val="0"/>
          <w:numId w:val="7"/>
        </w:numPr>
        <w:spacing w:after="0"/>
        <w:rPr>
          <w:rFonts w:ascii="Verdana" w:hAnsi="Verdana"/>
          <w:sz w:val="24"/>
          <w:szCs w:val="24"/>
        </w:rPr>
      </w:pPr>
      <w:r>
        <w:rPr>
          <w:rFonts w:ascii="Verdana" w:hAnsi="Verdana"/>
          <w:sz w:val="24"/>
          <w:szCs w:val="24"/>
        </w:rPr>
        <w:t xml:space="preserve">Team work is essential. If the instructor observes that one team member is not contributing to the learning process of the others, a warning will be given. If the behavior or general lack of enthusiasm continues, </w:t>
      </w:r>
      <w:r w:rsidRPr="001B514D">
        <w:rPr>
          <w:rFonts w:ascii="Verdana" w:hAnsi="Verdana"/>
          <w:sz w:val="24"/>
          <w:szCs w:val="24"/>
          <w:u w:val="single"/>
        </w:rPr>
        <w:t>student will be asked to leave the lab and receive a Zero (0) for that daily assignment</w:t>
      </w:r>
      <w:r>
        <w:rPr>
          <w:rFonts w:ascii="Verdana" w:hAnsi="Verdana"/>
          <w:sz w:val="24"/>
          <w:szCs w:val="24"/>
        </w:rPr>
        <w:t>.</w:t>
      </w:r>
    </w:p>
    <w:p w14:paraId="585C6853" w14:textId="77777777" w:rsidR="00E74842" w:rsidRDefault="00E74842" w:rsidP="00E74842">
      <w:pPr>
        <w:pStyle w:val="ListParagraph"/>
        <w:numPr>
          <w:ilvl w:val="0"/>
          <w:numId w:val="6"/>
        </w:numPr>
        <w:spacing w:after="0"/>
        <w:rPr>
          <w:rFonts w:ascii="Verdana" w:hAnsi="Verdana"/>
          <w:sz w:val="24"/>
          <w:szCs w:val="24"/>
        </w:rPr>
      </w:pPr>
      <w:proofErr w:type="spellStart"/>
      <w:r>
        <w:rPr>
          <w:rFonts w:ascii="Verdana" w:hAnsi="Verdana"/>
          <w:sz w:val="24"/>
          <w:szCs w:val="24"/>
        </w:rPr>
        <w:t>Mise</w:t>
      </w:r>
      <w:proofErr w:type="spellEnd"/>
      <w:r>
        <w:rPr>
          <w:rFonts w:ascii="Verdana" w:hAnsi="Verdana"/>
          <w:sz w:val="24"/>
          <w:szCs w:val="24"/>
        </w:rPr>
        <w:t xml:space="preserve"> </w:t>
      </w:r>
      <w:proofErr w:type="spellStart"/>
      <w:r>
        <w:rPr>
          <w:rFonts w:ascii="Verdana" w:hAnsi="Verdana"/>
          <w:sz w:val="24"/>
          <w:szCs w:val="24"/>
        </w:rPr>
        <w:t>en</w:t>
      </w:r>
      <w:proofErr w:type="spellEnd"/>
      <w:r>
        <w:rPr>
          <w:rFonts w:ascii="Verdana" w:hAnsi="Verdana"/>
          <w:sz w:val="24"/>
          <w:szCs w:val="24"/>
        </w:rPr>
        <w:t xml:space="preserve"> Place is an essential skill to being successful in a Professional Kitchen.</w:t>
      </w:r>
    </w:p>
    <w:p w14:paraId="6C1B1A9B" w14:textId="77777777" w:rsidR="00E74842" w:rsidRDefault="00E74842" w:rsidP="00E74842">
      <w:pPr>
        <w:pStyle w:val="ListParagraph"/>
        <w:numPr>
          <w:ilvl w:val="0"/>
          <w:numId w:val="8"/>
        </w:numPr>
        <w:spacing w:after="0"/>
        <w:rPr>
          <w:rFonts w:ascii="Verdana" w:hAnsi="Verdana"/>
          <w:sz w:val="24"/>
          <w:szCs w:val="24"/>
        </w:rPr>
      </w:pPr>
      <w:r>
        <w:rPr>
          <w:rFonts w:ascii="Verdana" w:hAnsi="Verdana"/>
          <w:sz w:val="24"/>
          <w:szCs w:val="24"/>
        </w:rPr>
        <w:t xml:space="preserve">Gather all equipment and ingredients prior to beginning. </w:t>
      </w:r>
    </w:p>
    <w:p w14:paraId="66D8A012" w14:textId="77777777" w:rsidR="00E74842" w:rsidRDefault="00E74842" w:rsidP="00E74842">
      <w:pPr>
        <w:pStyle w:val="ListParagraph"/>
        <w:numPr>
          <w:ilvl w:val="0"/>
          <w:numId w:val="8"/>
        </w:numPr>
        <w:spacing w:after="0"/>
        <w:rPr>
          <w:rFonts w:ascii="Verdana" w:hAnsi="Verdana"/>
          <w:sz w:val="24"/>
          <w:szCs w:val="24"/>
        </w:rPr>
      </w:pPr>
      <w:proofErr w:type="spellStart"/>
      <w:r>
        <w:rPr>
          <w:rFonts w:ascii="Verdana" w:hAnsi="Verdana"/>
          <w:sz w:val="24"/>
          <w:szCs w:val="24"/>
        </w:rPr>
        <w:t>Mise</w:t>
      </w:r>
      <w:proofErr w:type="spellEnd"/>
      <w:r>
        <w:rPr>
          <w:rFonts w:ascii="Verdana" w:hAnsi="Verdana"/>
          <w:sz w:val="24"/>
          <w:szCs w:val="24"/>
        </w:rPr>
        <w:t xml:space="preserve"> </w:t>
      </w:r>
      <w:proofErr w:type="spellStart"/>
      <w:r>
        <w:rPr>
          <w:rFonts w:ascii="Verdana" w:hAnsi="Verdana"/>
          <w:sz w:val="24"/>
          <w:szCs w:val="24"/>
        </w:rPr>
        <w:t>en</w:t>
      </w:r>
      <w:proofErr w:type="spellEnd"/>
      <w:r>
        <w:rPr>
          <w:rFonts w:ascii="Verdana" w:hAnsi="Verdana"/>
          <w:sz w:val="24"/>
          <w:szCs w:val="24"/>
        </w:rPr>
        <w:t xml:space="preserve"> place and recipe guidelines are part of the overall grade</w:t>
      </w:r>
    </w:p>
    <w:p w14:paraId="1F81C4CF" w14:textId="77777777" w:rsidR="00E74842" w:rsidRDefault="00E74842" w:rsidP="00E74842">
      <w:pPr>
        <w:pStyle w:val="ListParagraph"/>
        <w:numPr>
          <w:ilvl w:val="0"/>
          <w:numId w:val="8"/>
        </w:numPr>
        <w:spacing w:after="0"/>
        <w:rPr>
          <w:rFonts w:ascii="Verdana" w:hAnsi="Verdana"/>
          <w:sz w:val="24"/>
          <w:szCs w:val="24"/>
        </w:rPr>
      </w:pPr>
      <w:r>
        <w:rPr>
          <w:rFonts w:ascii="Verdana" w:hAnsi="Verdana"/>
          <w:sz w:val="24"/>
          <w:szCs w:val="24"/>
        </w:rPr>
        <w:t>Take out what you need from the Reach-in Refrigerator and Cabinets. Place them on a tray so that you can remain organized.</w:t>
      </w:r>
    </w:p>
    <w:p w14:paraId="5067ECC0" w14:textId="77777777" w:rsidR="00E74842" w:rsidRDefault="00E74842" w:rsidP="00E74842">
      <w:pPr>
        <w:pStyle w:val="ListParagraph"/>
        <w:numPr>
          <w:ilvl w:val="0"/>
          <w:numId w:val="6"/>
        </w:numPr>
        <w:spacing w:after="0"/>
        <w:rPr>
          <w:rFonts w:ascii="Verdana" w:hAnsi="Verdana"/>
          <w:sz w:val="24"/>
          <w:szCs w:val="24"/>
        </w:rPr>
      </w:pPr>
      <w:r>
        <w:rPr>
          <w:rFonts w:ascii="Verdana" w:hAnsi="Verdana"/>
          <w:sz w:val="24"/>
          <w:szCs w:val="24"/>
        </w:rPr>
        <w:t xml:space="preserve">Please refrain from eating the </w:t>
      </w:r>
      <w:proofErr w:type="spellStart"/>
      <w:r>
        <w:rPr>
          <w:rFonts w:ascii="Verdana" w:hAnsi="Verdana"/>
          <w:sz w:val="24"/>
          <w:szCs w:val="24"/>
        </w:rPr>
        <w:t>Mise</w:t>
      </w:r>
      <w:proofErr w:type="spellEnd"/>
      <w:r>
        <w:rPr>
          <w:rFonts w:ascii="Verdana" w:hAnsi="Verdana"/>
          <w:sz w:val="24"/>
          <w:szCs w:val="24"/>
        </w:rPr>
        <w:t xml:space="preserve"> </w:t>
      </w:r>
      <w:proofErr w:type="spellStart"/>
      <w:r>
        <w:rPr>
          <w:rFonts w:ascii="Verdana" w:hAnsi="Verdana"/>
          <w:sz w:val="24"/>
          <w:szCs w:val="24"/>
        </w:rPr>
        <w:t>en</w:t>
      </w:r>
      <w:proofErr w:type="spellEnd"/>
      <w:r>
        <w:rPr>
          <w:rFonts w:ascii="Verdana" w:hAnsi="Verdana"/>
          <w:sz w:val="24"/>
          <w:szCs w:val="24"/>
        </w:rPr>
        <w:t xml:space="preserve"> Place. Yes, I know. You’re hungry. It is alright to taste, but do not stand around and eat the </w:t>
      </w:r>
      <w:proofErr w:type="spellStart"/>
      <w:r>
        <w:rPr>
          <w:rFonts w:ascii="Verdana" w:hAnsi="Verdana"/>
          <w:sz w:val="24"/>
          <w:szCs w:val="24"/>
        </w:rPr>
        <w:t>the</w:t>
      </w:r>
      <w:proofErr w:type="spellEnd"/>
      <w:r>
        <w:rPr>
          <w:rFonts w:ascii="Verdana" w:hAnsi="Verdana"/>
          <w:sz w:val="24"/>
          <w:szCs w:val="24"/>
        </w:rPr>
        <w:t xml:space="preserve"> </w:t>
      </w:r>
      <w:r>
        <w:rPr>
          <w:rFonts w:ascii="Verdana" w:hAnsi="Verdana"/>
          <w:sz w:val="24"/>
          <w:szCs w:val="24"/>
        </w:rPr>
        <w:lastRenderedPageBreak/>
        <w:t>product needed for the assignment. This is Money and is used for your education</w:t>
      </w:r>
    </w:p>
    <w:p w14:paraId="3DF25A64" w14:textId="77777777" w:rsidR="00E74842" w:rsidRDefault="00E74842" w:rsidP="00E74842">
      <w:pPr>
        <w:pStyle w:val="ListParagraph"/>
        <w:numPr>
          <w:ilvl w:val="0"/>
          <w:numId w:val="10"/>
        </w:numPr>
        <w:spacing w:after="0"/>
        <w:rPr>
          <w:rFonts w:ascii="Verdana" w:hAnsi="Verdana"/>
          <w:sz w:val="24"/>
          <w:szCs w:val="24"/>
        </w:rPr>
      </w:pPr>
      <w:r>
        <w:rPr>
          <w:rFonts w:ascii="Verdana" w:hAnsi="Verdana"/>
          <w:sz w:val="24"/>
          <w:szCs w:val="24"/>
        </w:rPr>
        <w:t>One verbal warning will be given for eating the prep.</w:t>
      </w:r>
    </w:p>
    <w:p w14:paraId="15828399" w14:textId="77777777" w:rsidR="00E74842" w:rsidRDefault="00E74842" w:rsidP="00E74842">
      <w:pPr>
        <w:pStyle w:val="ListParagraph"/>
        <w:numPr>
          <w:ilvl w:val="0"/>
          <w:numId w:val="10"/>
        </w:numPr>
        <w:spacing w:after="0"/>
        <w:rPr>
          <w:rFonts w:ascii="Verdana" w:hAnsi="Verdana"/>
          <w:sz w:val="24"/>
          <w:szCs w:val="24"/>
        </w:rPr>
      </w:pPr>
      <w:r>
        <w:rPr>
          <w:rFonts w:ascii="Verdana" w:hAnsi="Verdana"/>
          <w:sz w:val="24"/>
          <w:szCs w:val="24"/>
        </w:rPr>
        <w:t>Ten points will be deducted from the team’s overall grade for lack of following guidelines.</w:t>
      </w:r>
    </w:p>
    <w:p w14:paraId="4AFF532E" w14:textId="77777777" w:rsidR="00E74842" w:rsidRPr="00EB722C" w:rsidRDefault="00E74842" w:rsidP="00E74842">
      <w:pPr>
        <w:pStyle w:val="ListParagraph"/>
        <w:numPr>
          <w:ilvl w:val="0"/>
          <w:numId w:val="10"/>
        </w:numPr>
        <w:spacing w:after="0"/>
        <w:rPr>
          <w:rFonts w:ascii="Verdana" w:hAnsi="Verdana"/>
          <w:sz w:val="24"/>
          <w:szCs w:val="24"/>
        </w:rPr>
      </w:pPr>
      <w:r>
        <w:rPr>
          <w:rFonts w:ascii="Verdana" w:hAnsi="Verdana"/>
          <w:sz w:val="24"/>
          <w:szCs w:val="24"/>
        </w:rPr>
        <w:t xml:space="preserve"> </w:t>
      </w:r>
    </w:p>
    <w:p w14:paraId="4026FA4E" w14:textId="77777777" w:rsidR="00E74842" w:rsidRDefault="00E74842" w:rsidP="00E74842">
      <w:pPr>
        <w:pStyle w:val="ListParagraph"/>
        <w:numPr>
          <w:ilvl w:val="0"/>
          <w:numId w:val="6"/>
        </w:numPr>
        <w:spacing w:after="0"/>
        <w:rPr>
          <w:rFonts w:ascii="Verdana" w:hAnsi="Verdana"/>
          <w:sz w:val="24"/>
          <w:szCs w:val="24"/>
        </w:rPr>
      </w:pPr>
      <w:r>
        <w:rPr>
          <w:rFonts w:ascii="Verdana" w:hAnsi="Verdana"/>
          <w:sz w:val="24"/>
          <w:szCs w:val="24"/>
        </w:rPr>
        <w:t>Keep the kitchen clean. Keeping yourself and your team organized and clean are essential skills to master.</w:t>
      </w:r>
    </w:p>
    <w:p w14:paraId="325D6013" w14:textId="77777777" w:rsidR="00E74842" w:rsidRDefault="00E74842" w:rsidP="00E74842">
      <w:pPr>
        <w:pStyle w:val="ListParagraph"/>
        <w:numPr>
          <w:ilvl w:val="0"/>
          <w:numId w:val="9"/>
        </w:numPr>
        <w:spacing w:after="0"/>
        <w:rPr>
          <w:rFonts w:ascii="Verdana" w:hAnsi="Verdana"/>
          <w:sz w:val="24"/>
          <w:szCs w:val="24"/>
        </w:rPr>
      </w:pPr>
      <w:r>
        <w:rPr>
          <w:rFonts w:ascii="Verdana" w:hAnsi="Verdana"/>
          <w:sz w:val="24"/>
          <w:szCs w:val="24"/>
        </w:rPr>
        <w:t>The students are responsible for cleaning all dishes, utensils, and equipment in the lab. This includes items that the student did not personally use. The student assigned clean-up must clean as the class progresses and be done by the end of the class.</w:t>
      </w:r>
    </w:p>
    <w:p w14:paraId="433B754B" w14:textId="77777777" w:rsidR="00E74842" w:rsidRDefault="00E74842" w:rsidP="00E74842">
      <w:pPr>
        <w:spacing w:after="0"/>
        <w:rPr>
          <w:rFonts w:ascii="Verdana" w:hAnsi="Verdana"/>
          <w:sz w:val="24"/>
          <w:szCs w:val="24"/>
        </w:rPr>
      </w:pPr>
      <w:r>
        <w:rPr>
          <w:rFonts w:ascii="Verdana" w:hAnsi="Verdana"/>
          <w:sz w:val="24"/>
          <w:szCs w:val="24"/>
        </w:rPr>
        <w:t>Each team will have a member of the instructors choosing responsible for maintaining the cleanliness of the lab. If this person refuses or is not up to the assignment, the student will be removed from the lab and receive a Zero (0). Another team member will then be assigned the task.</w:t>
      </w:r>
    </w:p>
    <w:p w14:paraId="5B0FA785" w14:textId="77777777" w:rsidR="00E74842" w:rsidRDefault="00E74842" w:rsidP="00E74842">
      <w:pPr>
        <w:spacing w:after="0"/>
        <w:rPr>
          <w:rFonts w:ascii="Verdana" w:hAnsi="Verdana"/>
          <w:sz w:val="24"/>
          <w:szCs w:val="24"/>
        </w:rPr>
      </w:pPr>
    </w:p>
    <w:p w14:paraId="029A7B07" w14:textId="77777777" w:rsidR="00E74842" w:rsidRPr="00354CC2" w:rsidRDefault="00E74842" w:rsidP="00E74842">
      <w:pPr>
        <w:spacing w:after="0"/>
        <w:rPr>
          <w:rFonts w:ascii="Verdana" w:hAnsi="Verdana"/>
          <w:sz w:val="24"/>
          <w:szCs w:val="24"/>
        </w:rPr>
      </w:pPr>
      <w:r>
        <w:rPr>
          <w:rFonts w:ascii="Verdana" w:hAnsi="Verdana"/>
          <w:sz w:val="24"/>
          <w:szCs w:val="24"/>
        </w:rPr>
        <w:t>The lab is expected to be cleaned by the end of the period or there will be a point deduction for the students responsible, the group, or the entire class.</w:t>
      </w:r>
    </w:p>
    <w:p w14:paraId="7B6E699F" w14:textId="77777777" w:rsidR="00E74842" w:rsidRPr="00A7351C" w:rsidRDefault="00E74842" w:rsidP="00E74842">
      <w:pPr>
        <w:spacing w:after="120"/>
        <w:rPr>
          <w:rFonts w:ascii="Verdana" w:hAnsi="Verdana"/>
          <w:sz w:val="24"/>
          <w:szCs w:val="24"/>
        </w:rPr>
      </w:pPr>
      <w:r w:rsidRPr="00A7351C">
        <w:rPr>
          <w:rFonts w:ascii="Verdana" w:hAnsi="Verdana"/>
          <w:sz w:val="24"/>
          <w:szCs w:val="24"/>
        </w:rPr>
        <w:t xml:space="preserve"> </w:t>
      </w:r>
    </w:p>
    <w:p w14:paraId="55D6EDCD" w14:textId="77777777" w:rsidR="00E74842" w:rsidRPr="00802ED1" w:rsidRDefault="00E74842" w:rsidP="00E74842">
      <w:pPr>
        <w:pStyle w:val="ListParagraph"/>
        <w:numPr>
          <w:ilvl w:val="0"/>
          <w:numId w:val="11"/>
        </w:numPr>
        <w:spacing w:after="120"/>
        <w:rPr>
          <w:rFonts w:ascii="Verdana" w:hAnsi="Verdana"/>
          <w:sz w:val="24"/>
          <w:szCs w:val="24"/>
        </w:rPr>
      </w:pPr>
      <w:r w:rsidRPr="00802ED1">
        <w:rPr>
          <w:rFonts w:ascii="Verdana" w:hAnsi="Verdana"/>
          <w:sz w:val="24"/>
          <w:szCs w:val="24"/>
        </w:rPr>
        <w:t>Work Clean</w:t>
      </w:r>
    </w:p>
    <w:p w14:paraId="316DB7C0" w14:textId="77777777" w:rsidR="00E74842" w:rsidRPr="00802ED1" w:rsidRDefault="00E74842" w:rsidP="00E74842">
      <w:pPr>
        <w:pStyle w:val="ListParagraph"/>
        <w:numPr>
          <w:ilvl w:val="0"/>
          <w:numId w:val="11"/>
        </w:numPr>
        <w:spacing w:after="120"/>
        <w:rPr>
          <w:rFonts w:ascii="Verdana" w:hAnsi="Verdana"/>
          <w:sz w:val="24"/>
          <w:szCs w:val="24"/>
        </w:rPr>
      </w:pPr>
      <w:r w:rsidRPr="00802ED1">
        <w:rPr>
          <w:rFonts w:ascii="Verdana" w:hAnsi="Verdana"/>
          <w:sz w:val="24"/>
          <w:szCs w:val="24"/>
        </w:rPr>
        <w:t>Work Together</w:t>
      </w:r>
    </w:p>
    <w:p w14:paraId="592F1844" w14:textId="77777777" w:rsidR="00E74842" w:rsidRDefault="00E74842" w:rsidP="00E74842">
      <w:pPr>
        <w:pStyle w:val="ListParagraph"/>
        <w:numPr>
          <w:ilvl w:val="0"/>
          <w:numId w:val="11"/>
        </w:numPr>
        <w:spacing w:after="120"/>
        <w:rPr>
          <w:rFonts w:ascii="Verdana" w:hAnsi="Verdana"/>
          <w:sz w:val="24"/>
          <w:szCs w:val="24"/>
        </w:rPr>
      </w:pPr>
      <w:r w:rsidRPr="00802ED1">
        <w:rPr>
          <w:rFonts w:ascii="Verdana" w:hAnsi="Verdana"/>
          <w:sz w:val="24"/>
          <w:szCs w:val="24"/>
        </w:rPr>
        <w:t xml:space="preserve">Be </w:t>
      </w:r>
      <w:r>
        <w:rPr>
          <w:rFonts w:ascii="Verdana" w:hAnsi="Verdana"/>
          <w:sz w:val="24"/>
          <w:szCs w:val="24"/>
        </w:rPr>
        <w:t>Prepared</w:t>
      </w:r>
    </w:p>
    <w:p w14:paraId="7EC2C888" w14:textId="77777777" w:rsidR="00E74842" w:rsidRPr="00802ED1" w:rsidRDefault="00E74842" w:rsidP="00E74842">
      <w:pPr>
        <w:pStyle w:val="ListParagraph"/>
        <w:numPr>
          <w:ilvl w:val="0"/>
          <w:numId w:val="11"/>
        </w:numPr>
        <w:spacing w:after="120"/>
        <w:rPr>
          <w:rFonts w:ascii="Verdana" w:hAnsi="Verdana"/>
          <w:sz w:val="24"/>
          <w:szCs w:val="24"/>
        </w:rPr>
      </w:pPr>
      <w:r>
        <w:rPr>
          <w:rFonts w:ascii="Verdana" w:hAnsi="Verdana"/>
          <w:sz w:val="24"/>
          <w:szCs w:val="24"/>
        </w:rPr>
        <w:t>Be Constructive</w:t>
      </w:r>
    </w:p>
    <w:p w14:paraId="119415D3" w14:textId="77777777" w:rsidR="00E74842" w:rsidRDefault="00E74842" w:rsidP="00E74842">
      <w:pPr>
        <w:spacing w:after="120"/>
        <w:rPr>
          <w:rFonts w:ascii="Verdana" w:hAnsi="Verdana"/>
          <w:sz w:val="24"/>
          <w:szCs w:val="24"/>
        </w:rPr>
      </w:pPr>
      <w:r>
        <w:rPr>
          <w:rFonts w:ascii="Verdana" w:hAnsi="Verdana"/>
          <w:sz w:val="24"/>
          <w:szCs w:val="24"/>
        </w:rPr>
        <w:t>All these Guarantee Success</w:t>
      </w:r>
    </w:p>
    <w:p w14:paraId="5C677047" w14:textId="77777777" w:rsidR="00E74842" w:rsidRDefault="00E74842" w:rsidP="00E74842">
      <w:pPr>
        <w:spacing w:after="120"/>
        <w:rPr>
          <w:rFonts w:ascii="Verdana" w:hAnsi="Verdana"/>
          <w:sz w:val="24"/>
          <w:szCs w:val="24"/>
        </w:rPr>
      </w:pPr>
      <w:bookmarkStart w:id="0" w:name="_GoBack"/>
      <w:bookmarkEnd w:id="0"/>
    </w:p>
    <w:p w14:paraId="074B30A2" w14:textId="77777777" w:rsidR="00E74842" w:rsidRDefault="00E74842" w:rsidP="00E74842">
      <w:pPr>
        <w:spacing w:after="120"/>
        <w:rPr>
          <w:rFonts w:ascii="Verdana" w:hAnsi="Verdana"/>
          <w:sz w:val="24"/>
          <w:szCs w:val="24"/>
        </w:rPr>
      </w:pPr>
    </w:p>
    <w:p w14:paraId="6A956C59" w14:textId="77777777" w:rsidR="00E74842" w:rsidRDefault="00E74842" w:rsidP="00E74842">
      <w:pPr>
        <w:spacing w:after="0"/>
        <w:jc w:val="right"/>
        <w:rPr>
          <w:rFonts w:ascii="Verdana" w:hAnsi="Verdana"/>
          <w:sz w:val="24"/>
          <w:szCs w:val="24"/>
        </w:rPr>
      </w:pPr>
      <w:r>
        <w:rPr>
          <w:rFonts w:ascii="Verdana" w:hAnsi="Verdana"/>
          <w:sz w:val="24"/>
          <w:szCs w:val="24"/>
        </w:rPr>
        <w:t>_______________________________________</w:t>
      </w:r>
    </w:p>
    <w:p w14:paraId="016A86B3" w14:textId="77777777" w:rsidR="00E74842" w:rsidRDefault="00E74842" w:rsidP="00E74842">
      <w:pPr>
        <w:spacing w:after="0"/>
        <w:ind w:left="2160" w:firstLine="720"/>
        <w:jc w:val="center"/>
        <w:rPr>
          <w:rFonts w:ascii="Verdana" w:hAnsi="Verdana"/>
          <w:sz w:val="24"/>
          <w:szCs w:val="24"/>
        </w:rPr>
      </w:pPr>
      <w:r>
        <w:rPr>
          <w:rFonts w:ascii="Verdana" w:hAnsi="Verdana"/>
          <w:sz w:val="24"/>
          <w:szCs w:val="24"/>
        </w:rPr>
        <w:t>Printed Name</w:t>
      </w:r>
    </w:p>
    <w:p w14:paraId="6EBE37DF" w14:textId="77777777" w:rsidR="00E74842" w:rsidRDefault="00E74842" w:rsidP="00E74842">
      <w:pPr>
        <w:spacing w:after="120"/>
        <w:ind w:left="2160" w:firstLine="720"/>
        <w:jc w:val="center"/>
        <w:rPr>
          <w:rFonts w:ascii="Verdana" w:hAnsi="Verdana"/>
          <w:sz w:val="24"/>
          <w:szCs w:val="24"/>
        </w:rPr>
      </w:pPr>
    </w:p>
    <w:p w14:paraId="127264B8" w14:textId="77777777" w:rsidR="00E74842" w:rsidRDefault="00E74842" w:rsidP="00E74842">
      <w:pPr>
        <w:spacing w:after="0"/>
        <w:jc w:val="right"/>
        <w:rPr>
          <w:rFonts w:ascii="Verdana" w:hAnsi="Verdana"/>
          <w:sz w:val="24"/>
          <w:szCs w:val="24"/>
        </w:rPr>
      </w:pPr>
      <w:r>
        <w:rPr>
          <w:rFonts w:ascii="Verdana" w:hAnsi="Verdana"/>
          <w:sz w:val="24"/>
          <w:szCs w:val="24"/>
        </w:rPr>
        <w:t>_______________________________________</w:t>
      </w:r>
    </w:p>
    <w:p w14:paraId="498EABDA" w14:textId="77777777" w:rsidR="00E74842" w:rsidRDefault="00E74842" w:rsidP="00E74842">
      <w:pPr>
        <w:spacing w:after="0"/>
        <w:ind w:left="2160" w:firstLine="720"/>
        <w:jc w:val="center"/>
        <w:rPr>
          <w:rFonts w:ascii="Verdana" w:hAnsi="Verdana"/>
          <w:sz w:val="24"/>
          <w:szCs w:val="24"/>
        </w:rPr>
      </w:pPr>
      <w:r>
        <w:rPr>
          <w:rFonts w:ascii="Verdana" w:hAnsi="Verdana"/>
          <w:sz w:val="24"/>
          <w:szCs w:val="24"/>
        </w:rPr>
        <w:t>Signature</w:t>
      </w:r>
    </w:p>
    <w:p w14:paraId="0163AF34" w14:textId="77777777" w:rsidR="00E74842" w:rsidRDefault="00E74842" w:rsidP="00E74842">
      <w:pPr>
        <w:spacing w:after="120"/>
        <w:ind w:left="2160" w:firstLine="720"/>
        <w:jc w:val="center"/>
        <w:rPr>
          <w:rFonts w:ascii="Verdana" w:hAnsi="Verdana"/>
          <w:sz w:val="24"/>
          <w:szCs w:val="24"/>
        </w:rPr>
      </w:pPr>
    </w:p>
    <w:p w14:paraId="68450BAB" w14:textId="77777777" w:rsidR="00E74842" w:rsidRDefault="00E74842" w:rsidP="00E74842">
      <w:pPr>
        <w:spacing w:after="0"/>
        <w:jc w:val="right"/>
        <w:rPr>
          <w:rFonts w:ascii="Verdana" w:hAnsi="Verdana"/>
          <w:sz w:val="24"/>
          <w:szCs w:val="24"/>
        </w:rPr>
      </w:pPr>
      <w:r>
        <w:rPr>
          <w:rFonts w:ascii="Verdana" w:hAnsi="Verdana"/>
          <w:sz w:val="24"/>
          <w:szCs w:val="24"/>
        </w:rPr>
        <w:t>_______________________________________</w:t>
      </w:r>
    </w:p>
    <w:p w14:paraId="3BDD9EA7" w14:textId="77777777" w:rsidR="00E74842" w:rsidRDefault="00E74842" w:rsidP="00E74842">
      <w:pPr>
        <w:spacing w:after="0"/>
        <w:ind w:left="1440" w:firstLine="720"/>
        <w:jc w:val="center"/>
        <w:rPr>
          <w:rFonts w:ascii="Verdana" w:hAnsi="Verdana"/>
          <w:sz w:val="24"/>
          <w:szCs w:val="24"/>
        </w:rPr>
      </w:pPr>
      <w:r>
        <w:rPr>
          <w:rFonts w:ascii="Verdana" w:hAnsi="Verdana"/>
          <w:sz w:val="24"/>
          <w:szCs w:val="24"/>
        </w:rPr>
        <w:t>Date</w:t>
      </w:r>
    </w:p>
    <w:p w14:paraId="1E3796F4" w14:textId="77777777" w:rsidR="00173248" w:rsidRDefault="00173248" w:rsidP="00173248">
      <w:pPr>
        <w:rPr>
          <w:rFonts w:ascii="Verdana" w:hAnsi="Verdana"/>
          <w:sz w:val="24"/>
          <w:szCs w:val="24"/>
        </w:rPr>
      </w:pPr>
    </w:p>
    <w:p w14:paraId="1E3796F5" w14:textId="77777777" w:rsidR="00173248" w:rsidRPr="00173248" w:rsidRDefault="00173248" w:rsidP="00173248">
      <w:pPr>
        <w:rPr>
          <w:rFonts w:ascii="Verdana" w:hAnsi="Verdana"/>
          <w:sz w:val="24"/>
          <w:szCs w:val="24"/>
        </w:rPr>
      </w:pPr>
    </w:p>
    <w:p w14:paraId="1E3796F6" w14:textId="77777777" w:rsidR="00523B7E" w:rsidRPr="007A6CF1" w:rsidRDefault="00BA019D" w:rsidP="00523B7E">
      <w:pPr>
        <w:rPr>
          <w:rFonts w:ascii="Verdana" w:hAnsi="Verdana"/>
          <w:sz w:val="24"/>
          <w:szCs w:val="24"/>
        </w:rPr>
      </w:pPr>
      <w:r>
        <w:rPr>
          <w:rFonts w:ascii="Verdana" w:hAnsi="Verdana"/>
          <w:sz w:val="24"/>
          <w:szCs w:val="24"/>
        </w:rPr>
        <w:tab/>
        <w:t xml:space="preserve"> </w:t>
      </w:r>
    </w:p>
    <w:p w14:paraId="1E3796F7" w14:textId="77777777" w:rsidR="00523B7E" w:rsidRPr="00F17EAE" w:rsidRDefault="00523B7E" w:rsidP="00F17EAE">
      <w:pPr>
        <w:spacing w:after="0"/>
        <w:jc w:val="both"/>
        <w:rPr>
          <w:rFonts w:ascii="Verdana" w:hAnsi="Verdana"/>
          <w:sz w:val="24"/>
          <w:szCs w:val="24"/>
        </w:rPr>
      </w:pPr>
    </w:p>
    <w:sectPr w:rsidR="00523B7E" w:rsidRPr="00F17EAE" w:rsidSect="009D48A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0CF"/>
    <w:multiLevelType w:val="hybridMultilevel"/>
    <w:tmpl w:val="F68CE2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233FF7"/>
    <w:multiLevelType w:val="hybridMultilevel"/>
    <w:tmpl w:val="84F8B3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33F0D"/>
    <w:multiLevelType w:val="hybridMultilevel"/>
    <w:tmpl w:val="4D228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F321F"/>
    <w:multiLevelType w:val="hybridMultilevel"/>
    <w:tmpl w:val="10249D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98279E"/>
    <w:multiLevelType w:val="hybridMultilevel"/>
    <w:tmpl w:val="27B0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A5032"/>
    <w:multiLevelType w:val="hybridMultilevel"/>
    <w:tmpl w:val="01404B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2C6151"/>
    <w:multiLevelType w:val="hybridMultilevel"/>
    <w:tmpl w:val="E58CB5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C9460A"/>
    <w:multiLevelType w:val="hybridMultilevel"/>
    <w:tmpl w:val="5152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72191"/>
    <w:multiLevelType w:val="hybridMultilevel"/>
    <w:tmpl w:val="E91C752A"/>
    <w:lvl w:ilvl="0" w:tplc="04090003">
      <w:start w:val="1"/>
      <w:numFmt w:val="bullet"/>
      <w:lvlText w:val="o"/>
      <w:lvlJc w:val="left"/>
      <w:pPr>
        <w:ind w:left="1526" w:hanging="360"/>
      </w:pPr>
      <w:rPr>
        <w:rFonts w:ascii="Courier New" w:hAnsi="Courier New" w:cs="Courier New"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9" w15:restartNumberingAfterBreak="0">
    <w:nsid w:val="64943E1A"/>
    <w:multiLevelType w:val="hybridMultilevel"/>
    <w:tmpl w:val="BD4E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E3486"/>
    <w:multiLevelType w:val="hybridMultilevel"/>
    <w:tmpl w:val="517A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9"/>
  </w:num>
  <w:num w:numId="5">
    <w:abstractNumId w:val="6"/>
  </w:num>
  <w:num w:numId="6">
    <w:abstractNumId w:val="10"/>
  </w:num>
  <w:num w:numId="7">
    <w:abstractNumId w:val="3"/>
  </w:num>
  <w:num w:numId="8">
    <w:abstractNumId w:val="5"/>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AF"/>
    <w:rsid w:val="00015C75"/>
    <w:rsid w:val="00037DD1"/>
    <w:rsid w:val="00076689"/>
    <w:rsid w:val="000C5065"/>
    <w:rsid w:val="000F634F"/>
    <w:rsid w:val="00121EEC"/>
    <w:rsid w:val="001432DB"/>
    <w:rsid w:val="00173248"/>
    <w:rsid w:val="0020324A"/>
    <w:rsid w:val="0031527B"/>
    <w:rsid w:val="003745BD"/>
    <w:rsid w:val="00523B7E"/>
    <w:rsid w:val="00523FCB"/>
    <w:rsid w:val="006442D1"/>
    <w:rsid w:val="00715654"/>
    <w:rsid w:val="009B4ABF"/>
    <w:rsid w:val="009D48AF"/>
    <w:rsid w:val="00A269E3"/>
    <w:rsid w:val="00B003C2"/>
    <w:rsid w:val="00B248EE"/>
    <w:rsid w:val="00BA019D"/>
    <w:rsid w:val="00BB7EC9"/>
    <w:rsid w:val="00BD4570"/>
    <w:rsid w:val="00D40635"/>
    <w:rsid w:val="00E5518C"/>
    <w:rsid w:val="00E74842"/>
    <w:rsid w:val="00ED276D"/>
    <w:rsid w:val="00F17EAE"/>
    <w:rsid w:val="00F514AF"/>
    <w:rsid w:val="00FB47A7"/>
    <w:rsid w:val="00FE044D"/>
    <w:rsid w:val="00FF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96C0"/>
  <w15:docId w15:val="{593F8550-8D86-4678-9763-C62FF36E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8AF"/>
    <w:rPr>
      <w:color w:val="0000FF" w:themeColor="hyperlink"/>
      <w:u w:val="single"/>
    </w:rPr>
  </w:style>
  <w:style w:type="paragraph" w:styleId="ListParagraph">
    <w:name w:val="List Paragraph"/>
    <w:basedOn w:val="Normal"/>
    <w:uiPriority w:val="34"/>
    <w:qFormat/>
    <w:rsid w:val="00F17EAE"/>
    <w:pPr>
      <w:ind w:left="720"/>
      <w:contextualSpacing/>
    </w:pPr>
  </w:style>
  <w:style w:type="paragraph" w:styleId="BalloonText">
    <w:name w:val="Balloon Text"/>
    <w:basedOn w:val="Normal"/>
    <w:link w:val="BalloonTextChar"/>
    <w:uiPriority w:val="99"/>
    <w:semiHidden/>
    <w:unhideWhenUsed/>
    <w:rsid w:val="00E74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avies@bisd.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58C066BF40734C92CF25A2F6AC03A3" ma:contentTypeVersion="1" ma:contentTypeDescription="Create a new document." ma:contentTypeScope="" ma:versionID="3e2069207f98840a2afcf3d22d734876">
  <xsd:schema xmlns:xsd="http://www.w3.org/2001/XMLSchema" xmlns:xs="http://www.w3.org/2001/XMLSchema" xmlns:p="http://schemas.microsoft.com/office/2006/metadata/properties" xmlns:ns3="1baafd43-ba9d-4c93-a8f7-190157e182b8" targetNamespace="http://schemas.microsoft.com/office/2006/metadata/properties" ma:root="true" ma:fieldsID="3dfedeaa00cf2dd096b3a92ef6382ace" ns3:_="">
    <xsd:import namespace="1baafd43-ba9d-4c93-a8f7-190157e182b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afd43-ba9d-4c93-a8f7-190157e182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16330-6DBE-4CA2-9E49-7B94C7848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4E127-A9E7-4E6D-AD1D-403B01AEE270}">
  <ds:schemaRefs>
    <ds:schemaRef ds:uri="http://schemas.microsoft.com/sharepoint/v3/contenttype/forms"/>
  </ds:schemaRefs>
</ds:datastoreItem>
</file>

<file path=customXml/itemProps3.xml><?xml version="1.0" encoding="utf-8"?>
<ds:datastoreItem xmlns:ds="http://schemas.openxmlformats.org/officeDocument/2006/customXml" ds:itemID="{A39BDF8F-15DB-4C1D-8137-2BA1F63C1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afd43-ba9d-4c93-a8f7-190157e18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Larry Davies</cp:lastModifiedBy>
  <cp:revision>2</cp:revision>
  <cp:lastPrinted>2017-08-24T17:14:00Z</cp:lastPrinted>
  <dcterms:created xsi:type="dcterms:W3CDTF">2017-08-24T17:27:00Z</dcterms:created>
  <dcterms:modified xsi:type="dcterms:W3CDTF">2017-08-24T17:27:00Z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0x010100A858C066BF40734C92CF25A2F6AC03A3</vt:lpwstr>
  </property>
  <property fmtid="{D5CDD505-2E9C-101B-9397-08002B2CF9AE}" pid="3" name="IsMyDocuments">
    <vt:bool>true</vt:bool>
  </property>
</Properties>
</file>